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51E" w:rsidRDefault="00A048B9">
      <w:pPr>
        <w:spacing w:after="0" w:line="259" w:lineRule="auto"/>
        <w:ind w:left="0" w:firstLine="0"/>
      </w:pPr>
      <w:r>
        <w:rPr>
          <w:sz w:val="20"/>
        </w:rPr>
        <w:t xml:space="preserve"> </w:t>
      </w:r>
    </w:p>
    <w:p w:rsidR="0064651E" w:rsidRPr="003F52BD" w:rsidRDefault="00E40D94" w:rsidP="003F52BD">
      <w:pPr>
        <w:spacing w:after="2" w:line="256" w:lineRule="auto"/>
        <w:ind w:left="2141" w:right="2560" w:firstLine="0"/>
        <w:jc w:val="center"/>
        <w:rPr>
          <w:b/>
          <w:sz w:val="28"/>
          <w:szCs w:val="28"/>
        </w:rPr>
      </w:pPr>
      <w:r w:rsidRPr="003F52BD">
        <w:rPr>
          <w:b/>
          <w:sz w:val="28"/>
          <w:szCs w:val="28"/>
        </w:rPr>
        <w:t>KOOPERATIONSVEREINBARUN</w:t>
      </w:r>
      <w:r w:rsidR="00A048B9" w:rsidRPr="003F52BD">
        <w:rPr>
          <w:b/>
          <w:sz w:val="28"/>
          <w:szCs w:val="28"/>
        </w:rPr>
        <w:t>G</w:t>
      </w:r>
    </w:p>
    <w:p w:rsidR="003F52BD" w:rsidRDefault="003F52BD">
      <w:pPr>
        <w:spacing w:after="2" w:line="256" w:lineRule="auto"/>
        <w:ind w:left="2570" w:right="2560"/>
        <w:jc w:val="center"/>
        <w:rPr>
          <w:sz w:val="24"/>
          <w:szCs w:val="24"/>
        </w:rPr>
      </w:pPr>
    </w:p>
    <w:p w:rsidR="003F52BD" w:rsidRPr="00E40D94" w:rsidRDefault="003F52BD">
      <w:pPr>
        <w:spacing w:after="2" w:line="256" w:lineRule="auto"/>
        <w:ind w:left="2570" w:right="2560"/>
        <w:jc w:val="center"/>
        <w:rPr>
          <w:sz w:val="24"/>
          <w:szCs w:val="24"/>
        </w:rPr>
      </w:pPr>
    </w:p>
    <w:p w:rsidR="0064651E" w:rsidRDefault="00A048B9">
      <w:pPr>
        <w:spacing w:after="0" w:line="259" w:lineRule="auto"/>
        <w:ind w:left="68" w:firstLine="0"/>
        <w:jc w:val="center"/>
      </w:pPr>
      <w:r>
        <w:t xml:space="preserve"> </w:t>
      </w:r>
    </w:p>
    <w:p w:rsidR="00E30B4D" w:rsidRDefault="00A048B9" w:rsidP="00E30B4D">
      <w:pPr>
        <w:spacing w:after="8" w:line="251" w:lineRule="auto"/>
        <w:ind w:left="160" w:right="143"/>
        <w:jc w:val="center"/>
      </w:pPr>
      <w:r>
        <w:t xml:space="preserve">zwischen </w:t>
      </w:r>
    </w:p>
    <w:p w:rsidR="005F0557" w:rsidRDefault="00392DB1">
      <w:pPr>
        <w:spacing w:after="2" w:line="256" w:lineRule="auto"/>
        <w:ind w:left="2622" w:right="2490" w:hanging="62"/>
        <w:jc w:val="center"/>
        <w:rPr>
          <w:b/>
        </w:rPr>
      </w:pPr>
      <w:r>
        <w:rPr>
          <w:b/>
        </w:rPr>
        <w:t>…Hospizdienst</w:t>
      </w:r>
      <w:r w:rsidR="005F0557">
        <w:rPr>
          <w:b/>
        </w:rPr>
        <w:t xml:space="preserve"> …</w:t>
      </w:r>
    </w:p>
    <w:p w:rsidR="005F0557" w:rsidRDefault="00A048B9">
      <w:pPr>
        <w:spacing w:after="2" w:line="256" w:lineRule="auto"/>
        <w:ind w:left="2622" w:right="2490" w:hanging="62"/>
        <w:jc w:val="center"/>
      </w:pPr>
      <w:r>
        <w:rPr>
          <w:b/>
        </w:rPr>
        <w:t xml:space="preserve">Regionalgruppe der IGSL-Hospiz e.V. </w:t>
      </w:r>
      <w:r w:rsidR="005F0557">
        <w:t>Adresse</w:t>
      </w:r>
    </w:p>
    <w:p w:rsidR="0064651E" w:rsidRDefault="00392DB1">
      <w:pPr>
        <w:spacing w:after="2" w:line="256" w:lineRule="auto"/>
        <w:ind w:left="2622" w:right="2490" w:hanging="62"/>
        <w:jc w:val="center"/>
      </w:pPr>
      <w:r>
        <w:rPr>
          <w:i/>
        </w:rPr>
        <w:t>(nachstehend ‚Hospizdienst</w:t>
      </w:r>
      <w:r w:rsidR="00A048B9">
        <w:rPr>
          <w:i/>
        </w:rPr>
        <w:t xml:space="preserve">‘ genannt) </w:t>
      </w:r>
    </w:p>
    <w:p w:rsidR="0064651E" w:rsidRDefault="003F52BD">
      <w:pPr>
        <w:spacing w:after="0" w:line="259" w:lineRule="auto"/>
        <w:ind w:left="68" w:firstLine="0"/>
        <w:jc w:val="center"/>
      </w:pPr>
      <w:r>
        <w:t>vertreten durch Frau / Herrn…</w:t>
      </w:r>
    </w:p>
    <w:p w:rsidR="003F52BD" w:rsidRDefault="003F52BD">
      <w:pPr>
        <w:spacing w:after="0" w:line="259" w:lineRule="auto"/>
        <w:ind w:left="68" w:firstLine="0"/>
        <w:jc w:val="center"/>
      </w:pPr>
    </w:p>
    <w:p w:rsidR="003F52BD" w:rsidRDefault="003F52BD" w:rsidP="003F52BD">
      <w:pPr>
        <w:spacing w:after="8" w:line="251" w:lineRule="auto"/>
        <w:ind w:left="160" w:right="140"/>
        <w:jc w:val="center"/>
      </w:pPr>
    </w:p>
    <w:p w:rsidR="003F52BD" w:rsidRDefault="00A048B9" w:rsidP="003F52BD">
      <w:pPr>
        <w:spacing w:after="8" w:line="251" w:lineRule="auto"/>
        <w:ind w:left="160" w:right="140"/>
        <w:jc w:val="center"/>
      </w:pPr>
      <w:r>
        <w:t xml:space="preserve">und  </w:t>
      </w:r>
    </w:p>
    <w:p w:rsidR="0064651E" w:rsidRDefault="00392DB1">
      <w:pPr>
        <w:spacing w:after="2" w:line="256" w:lineRule="auto"/>
        <w:ind w:left="2570" w:right="2550"/>
        <w:jc w:val="center"/>
      </w:pPr>
      <w:r>
        <w:rPr>
          <w:b/>
        </w:rPr>
        <w:t>…</w:t>
      </w:r>
      <w:r w:rsidR="00750550">
        <w:rPr>
          <w:b/>
        </w:rPr>
        <w:t>Altenpflegeheim …</w:t>
      </w:r>
      <w:r w:rsidR="00A048B9">
        <w:rPr>
          <w:b/>
        </w:rPr>
        <w:t xml:space="preserve"> </w:t>
      </w:r>
    </w:p>
    <w:p w:rsidR="0064651E" w:rsidRDefault="00A048B9">
      <w:pPr>
        <w:spacing w:after="8" w:line="251" w:lineRule="auto"/>
        <w:ind w:left="160" w:right="141"/>
        <w:jc w:val="center"/>
      </w:pPr>
      <w:r>
        <w:t xml:space="preserve">Adresse </w:t>
      </w:r>
    </w:p>
    <w:p w:rsidR="0064651E" w:rsidRDefault="00A048B9">
      <w:pPr>
        <w:spacing w:after="0" w:line="259" w:lineRule="auto"/>
        <w:ind w:left="8" w:firstLine="0"/>
        <w:jc w:val="center"/>
        <w:rPr>
          <w:i/>
        </w:rPr>
      </w:pPr>
      <w:r>
        <w:rPr>
          <w:i/>
        </w:rPr>
        <w:t xml:space="preserve">(nachstehend ‚stationäre Einrichtung‘ genannt) </w:t>
      </w:r>
    </w:p>
    <w:p w:rsidR="003F52BD" w:rsidRPr="003F52BD" w:rsidRDefault="003F52BD">
      <w:pPr>
        <w:spacing w:after="0" w:line="259" w:lineRule="auto"/>
        <w:ind w:left="8" w:firstLine="0"/>
        <w:jc w:val="center"/>
      </w:pPr>
      <w:r>
        <w:t>v</w:t>
      </w:r>
      <w:r w:rsidRPr="003F52BD">
        <w:t>ertreten durch</w:t>
      </w:r>
      <w:r>
        <w:t xml:space="preserve"> Frau / Herrn …</w:t>
      </w:r>
    </w:p>
    <w:p w:rsidR="0064651E" w:rsidRDefault="00A048B9">
      <w:pPr>
        <w:spacing w:after="0" w:line="259" w:lineRule="auto"/>
        <w:ind w:left="0" w:firstLine="0"/>
      </w:pPr>
      <w:r>
        <w:t xml:space="preserve"> </w:t>
      </w:r>
    </w:p>
    <w:p w:rsidR="0064651E" w:rsidRDefault="00A048B9">
      <w:pPr>
        <w:spacing w:after="0" w:line="259" w:lineRule="auto"/>
        <w:ind w:left="0" w:firstLine="0"/>
      </w:pPr>
      <w:r>
        <w:t xml:space="preserve"> </w:t>
      </w:r>
    </w:p>
    <w:p w:rsidR="003F52BD" w:rsidRDefault="003F52BD">
      <w:pPr>
        <w:spacing w:after="0" w:line="259" w:lineRule="auto"/>
        <w:ind w:left="0" w:firstLine="0"/>
      </w:pPr>
    </w:p>
    <w:p w:rsidR="003F52BD" w:rsidRDefault="003F52BD">
      <w:pPr>
        <w:spacing w:after="0" w:line="259" w:lineRule="auto"/>
        <w:ind w:left="0" w:firstLine="0"/>
      </w:pPr>
    </w:p>
    <w:p w:rsidR="0064651E" w:rsidRPr="00E30B4D" w:rsidRDefault="00A048B9" w:rsidP="00E30B4D">
      <w:pPr>
        <w:spacing w:after="0" w:line="259" w:lineRule="auto"/>
        <w:ind w:left="68" w:firstLine="0"/>
        <w:jc w:val="center"/>
      </w:pPr>
      <w:r>
        <w:rPr>
          <w:b/>
        </w:rPr>
        <w:t xml:space="preserve"> </w:t>
      </w:r>
    </w:p>
    <w:p w:rsidR="00E30B4D" w:rsidRDefault="00E30B4D">
      <w:pPr>
        <w:spacing w:after="0" w:line="259" w:lineRule="auto"/>
        <w:ind w:left="68" w:firstLine="0"/>
        <w:jc w:val="center"/>
      </w:pPr>
    </w:p>
    <w:p w:rsidR="0064651E" w:rsidRDefault="00A048B9">
      <w:pPr>
        <w:spacing w:after="2" w:line="256" w:lineRule="auto"/>
        <w:ind w:left="2570" w:right="2549"/>
        <w:jc w:val="center"/>
      </w:pPr>
      <w:r>
        <w:rPr>
          <w:b/>
        </w:rPr>
        <w:t xml:space="preserve">Präambel </w:t>
      </w:r>
    </w:p>
    <w:p w:rsidR="0064651E" w:rsidRDefault="00A048B9">
      <w:pPr>
        <w:spacing w:after="0" w:line="259" w:lineRule="auto"/>
        <w:ind w:left="68" w:firstLine="0"/>
        <w:jc w:val="center"/>
      </w:pPr>
      <w:r>
        <w:rPr>
          <w:b/>
        </w:rPr>
        <w:t xml:space="preserve"> </w:t>
      </w:r>
    </w:p>
    <w:p w:rsidR="0064651E" w:rsidRPr="00906A26" w:rsidRDefault="00A048B9" w:rsidP="00DD343A">
      <w:pPr>
        <w:tabs>
          <w:tab w:val="left" w:pos="709"/>
        </w:tabs>
        <w:spacing w:after="113"/>
        <w:ind w:left="-5"/>
        <w:jc w:val="both"/>
      </w:pPr>
      <w:r w:rsidRPr="00906A26">
        <w:t>Die Hospizarbeit und Palliativversorgung zielen darauf, dass die Rechte und Bedürfnisse der Sterbenden und der ihnen Nahestehenden eingehalten und gestärkt werden. Im Zentrum stehen die Würde des Menschen am Lebensende und der Erhalt größtmöglicher Autonomie. Voraussetzung hierfür sind die weitgehende Linderung von Schmerzen und Symptomen bei lebensbedrohenden Erkrankungen durch palliativärztliche und palliativpflegerische Betreuung sowie eine psychosoziale und spirituelle Begleitung der Betroffenen und ihrer Angehörigen.</w:t>
      </w:r>
    </w:p>
    <w:p w:rsidR="0064651E" w:rsidRPr="00906A26" w:rsidRDefault="00A048B9" w:rsidP="00581D2C">
      <w:pPr>
        <w:ind w:left="-5"/>
        <w:jc w:val="both"/>
      </w:pPr>
      <w:r w:rsidRPr="00906A26">
        <w:t>Diese Arbeit geschieht in Zusammenarbeit von multidisziplinären Teams unter wesentlicher</w:t>
      </w:r>
      <w:r w:rsidR="00581D2C">
        <w:t xml:space="preserve"> </w:t>
      </w:r>
      <w:r w:rsidRPr="00906A26">
        <w:t>Einbe</w:t>
      </w:r>
      <w:r w:rsidR="00581D2C">
        <w:softHyphen/>
      </w:r>
      <w:r w:rsidRPr="00906A26">
        <w:t>ziehung von qualifizierten Ehrenamtlichen. Sie ist letztlich ausgerichtet auf eine</w:t>
      </w:r>
      <w:r w:rsidR="00581D2C">
        <w:t xml:space="preserve"> </w:t>
      </w:r>
      <w:r w:rsidRPr="00906A26">
        <w:t>Verbesserung und Erhaltung der Lebensqualität von schwerstkranken und sterbenden Menschen. Dies schließt Tötung auf Verlangen und Beihilfe zur Selbsttötung aus. Notwendig ist eine flächendeckende Hospiz- und Palliativversorgung, damit schwerstkranke und sterbende Menschen und die ihnen Nahestehenden überall in Deutschland eine solche qualifizierte Versorgung und Begleitung erhalten.</w:t>
      </w:r>
    </w:p>
    <w:p w:rsidR="0064651E" w:rsidRPr="00906A26" w:rsidRDefault="00FD478A" w:rsidP="00DD343A">
      <w:pPr>
        <w:spacing w:after="111"/>
        <w:ind w:left="-5"/>
        <w:jc w:val="both"/>
      </w:pPr>
      <w:r w:rsidRPr="00906A26">
        <w:t xml:space="preserve">Altenpflegeheime </w:t>
      </w:r>
      <w:r w:rsidR="00A048B9" w:rsidRPr="00906A26">
        <w:t>biete</w:t>
      </w:r>
      <w:r w:rsidRPr="00906A26">
        <w:t>n</w:t>
      </w:r>
      <w:r w:rsidR="00A048B9" w:rsidRPr="00906A26">
        <w:t xml:space="preserve"> teil- oder </w:t>
      </w:r>
      <w:r w:rsidRPr="00906A26">
        <w:t>voll</w:t>
      </w:r>
      <w:r w:rsidR="00A048B9" w:rsidRPr="00906A26">
        <w:t xml:space="preserve">stationäre Pflege für pflegebedürftige Menschen, die von professionellen Pflegekräften gepflegt und versorgt werden. Damit wird ein entscheidender Beitrag zur Versorgung von alten Menschen geleistet. Aufgabe der </w:t>
      </w:r>
      <w:r w:rsidRPr="00906A26">
        <w:t xml:space="preserve">Altenpflegeheime </w:t>
      </w:r>
      <w:r w:rsidR="00A048B9" w:rsidRPr="00906A26">
        <w:t>ist es auch, diesen Menschen am Lebensende eine umfassende Versorgung und Begleitung anzubieten.</w:t>
      </w:r>
    </w:p>
    <w:p w:rsidR="0064651E" w:rsidRPr="00906A26" w:rsidRDefault="00A048B9" w:rsidP="00DD343A">
      <w:pPr>
        <w:spacing w:after="110"/>
        <w:ind w:left="-5"/>
        <w:jc w:val="both"/>
      </w:pPr>
      <w:r w:rsidRPr="00906A26">
        <w:t>Ziel der Kooperationsvereinbarung ist die Zusammenarbeit</w:t>
      </w:r>
      <w:r w:rsidR="00392DB1">
        <w:t xml:space="preserve"> des</w:t>
      </w:r>
      <w:r w:rsidR="00FD478A" w:rsidRPr="00906A26">
        <w:t xml:space="preserve"> </w:t>
      </w:r>
      <w:r w:rsidR="00392DB1">
        <w:t>‚Hospizdienstes</w:t>
      </w:r>
      <w:r w:rsidR="00911E97" w:rsidRPr="00906A26">
        <w:t>‘ und der ‚stationären Einrichtung‘</w:t>
      </w:r>
      <w:r w:rsidRPr="00906A26">
        <w:t xml:space="preserve"> bei der Begleitung schwerstkranker und sterbender Menschen vor dem Hintergrund der Rahmenvereinbarung für die ambulante Hospizarbeit gem. § 39a Abs. 2 SGB V.</w:t>
      </w:r>
    </w:p>
    <w:p w:rsidR="00B548AF" w:rsidRDefault="00A048B9">
      <w:pPr>
        <w:spacing w:after="0" w:line="259" w:lineRule="auto"/>
        <w:ind w:left="0" w:firstLine="0"/>
      </w:pPr>
      <w:r>
        <w:t xml:space="preserve"> </w:t>
      </w:r>
    </w:p>
    <w:p w:rsidR="003F52BD" w:rsidRDefault="003F52BD">
      <w:pPr>
        <w:spacing w:after="0" w:line="259" w:lineRule="auto"/>
        <w:ind w:left="0" w:firstLine="0"/>
        <w:rPr>
          <w:b/>
        </w:rPr>
      </w:pPr>
    </w:p>
    <w:p w:rsidR="003F52BD" w:rsidRDefault="003F52BD">
      <w:pPr>
        <w:spacing w:after="0" w:line="259" w:lineRule="auto"/>
        <w:ind w:left="0" w:firstLine="0"/>
        <w:rPr>
          <w:b/>
        </w:rPr>
      </w:pPr>
    </w:p>
    <w:p w:rsidR="003F52BD" w:rsidRDefault="003F52BD">
      <w:pPr>
        <w:spacing w:after="0" w:line="259" w:lineRule="auto"/>
        <w:ind w:left="0" w:firstLine="0"/>
        <w:rPr>
          <w:b/>
        </w:rPr>
      </w:pPr>
    </w:p>
    <w:p w:rsidR="003F52BD" w:rsidRDefault="003F52BD">
      <w:pPr>
        <w:spacing w:after="0" w:line="259" w:lineRule="auto"/>
        <w:ind w:left="0" w:firstLine="0"/>
        <w:rPr>
          <w:b/>
        </w:rPr>
      </w:pPr>
    </w:p>
    <w:p w:rsidR="0064651E" w:rsidRDefault="00A048B9">
      <w:pPr>
        <w:spacing w:after="0" w:line="259" w:lineRule="auto"/>
        <w:ind w:left="0" w:firstLine="0"/>
      </w:pPr>
      <w:r>
        <w:rPr>
          <w:b/>
        </w:rPr>
        <w:lastRenderedPageBreak/>
        <w:t>§</w:t>
      </w:r>
      <w:r w:rsidR="0097188A">
        <w:rPr>
          <w:b/>
        </w:rPr>
        <w:t xml:space="preserve"> </w:t>
      </w:r>
      <w:r>
        <w:rPr>
          <w:b/>
        </w:rPr>
        <w:t xml:space="preserve">1 Leitlinien der Zusammenarbeit </w:t>
      </w:r>
    </w:p>
    <w:p w:rsidR="0064651E" w:rsidRDefault="00A048B9">
      <w:pPr>
        <w:spacing w:after="0" w:line="259" w:lineRule="auto"/>
        <w:ind w:left="0" w:firstLine="0"/>
      </w:pPr>
      <w:r>
        <w:t xml:space="preserve"> </w:t>
      </w:r>
    </w:p>
    <w:p w:rsidR="0064651E" w:rsidRDefault="00A048B9" w:rsidP="00DD343A">
      <w:pPr>
        <w:spacing w:after="110"/>
        <w:ind w:left="-5"/>
        <w:jc w:val="both"/>
      </w:pPr>
      <w:r>
        <w:t xml:space="preserve">Die Zusammenarbeit orientiert sich grundsätzlich an den Leitlinien des Deutschen Hospiz- und PalliativVerband e.V. (DHPV), siehe Anlage 1. </w:t>
      </w:r>
    </w:p>
    <w:p w:rsidR="0064651E" w:rsidRDefault="00392DB1" w:rsidP="00DD343A">
      <w:pPr>
        <w:spacing w:after="114"/>
        <w:ind w:left="-5"/>
        <w:jc w:val="both"/>
      </w:pPr>
      <w:r>
        <w:t>Für den</w:t>
      </w:r>
      <w:r w:rsidR="00A048B9">
        <w:t xml:space="preserve"> </w:t>
      </w:r>
      <w:r w:rsidR="00FD478A">
        <w:t>,</w:t>
      </w:r>
      <w:r>
        <w:t>Hospizdienst</w:t>
      </w:r>
      <w:r w:rsidR="00FD478A">
        <w:t>‘</w:t>
      </w:r>
      <w:r w:rsidR="00A048B9">
        <w:t xml:space="preserve"> als Regionalgruppe der Internationalen Gesellschaft für Sterbebegleitung und Lebensbeistand (IGSL-Hospiz) e.V. sind die Grundsätze ihrer Arbeit im 10-Punkte-Programm der IGSL-Hospiz e.V. definiert, siehe Anlage 2. </w:t>
      </w:r>
    </w:p>
    <w:p w:rsidR="0064651E" w:rsidRDefault="00A048B9" w:rsidP="00DD343A">
      <w:pPr>
        <w:spacing w:after="110"/>
        <w:ind w:left="-5"/>
        <w:jc w:val="both"/>
      </w:pPr>
      <w:r>
        <w:t xml:space="preserve">Die ..…… als Träger der </w:t>
      </w:r>
      <w:r w:rsidR="00FD478A">
        <w:t>,</w:t>
      </w:r>
      <w:r>
        <w:t>stationären Einrichtung</w:t>
      </w:r>
      <w:r w:rsidR="00FD478A">
        <w:t>‘</w:t>
      </w:r>
      <w:r>
        <w:t xml:space="preserve"> ist Mitglied des ….…Bundesverband e.V., dessen Grundsatzprogramm/Leitbild als Leitlinie für die Arbeit der </w:t>
      </w:r>
      <w:r w:rsidR="00FD478A">
        <w:t>,</w:t>
      </w:r>
      <w:r>
        <w:t>stationären Einrichtung</w:t>
      </w:r>
      <w:r w:rsidR="00FD478A">
        <w:t>‘</w:t>
      </w:r>
      <w:r>
        <w:t xml:space="preserve"> gilt, siehe Anlage 3. </w:t>
      </w:r>
      <w:r w:rsidR="005F0557" w:rsidRPr="005F0557">
        <w:rPr>
          <w:i/>
        </w:rPr>
        <w:t>(</w:t>
      </w:r>
      <w:r w:rsidR="005F0557">
        <w:rPr>
          <w:i/>
        </w:rPr>
        <w:t>D</w:t>
      </w:r>
      <w:r w:rsidR="005F0557" w:rsidRPr="005F0557">
        <w:rPr>
          <w:i/>
        </w:rPr>
        <w:t xml:space="preserve">iesen Absatz </w:t>
      </w:r>
      <w:r w:rsidR="00833C9C">
        <w:rPr>
          <w:i/>
        </w:rPr>
        <w:t xml:space="preserve">anpassen, </w:t>
      </w:r>
      <w:r w:rsidR="005F0557" w:rsidRPr="005F0557">
        <w:rPr>
          <w:i/>
        </w:rPr>
        <w:t>ggfls. streichen, kann auf Wunsch entfallen</w:t>
      </w:r>
      <w:r w:rsidR="005F0557">
        <w:rPr>
          <w:i/>
        </w:rPr>
        <w:t>.</w:t>
      </w:r>
      <w:r w:rsidR="005F0557" w:rsidRPr="005F0557">
        <w:rPr>
          <w:i/>
        </w:rPr>
        <w:t>)</w:t>
      </w:r>
    </w:p>
    <w:p w:rsidR="0064651E" w:rsidRDefault="00A048B9">
      <w:pPr>
        <w:spacing w:after="0" w:line="259" w:lineRule="auto"/>
        <w:ind w:left="0" w:firstLine="0"/>
      </w:pPr>
      <w:r>
        <w:rPr>
          <w:b/>
        </w:rPr>
        <w:t xml:space="preserve"> </w:t>
      </w:r>
    </w:p>
    <w:p w:rsidR="0064651E" w:rsidRDefault="00A048B9">
      <w:pPr>
        <w:spacing w:after="0" w:line="259" w:lineRule="auto"/>
        <w:ind w:left="0" w:firstLine="0"/>
      </w:pPr>
      <w:r>
        <w:rPr>
          <w:b/>
        </w:rPr>
        <w:t xml:space="preserve"> </w:t>
      </w:r>
    </w:p>
    <w:p w:rsidR="0064651E" w:rsidRDefault="00A048B9" w:rsidP="000C2F42">
      <w:pPr>
        <w:pStyle w:val="berschrift1"/>
        <w:ind w:left="0" w:firstLine="0"/>
      </w:pPr>
      <w:r>
        <w:rPr>
          <w:u w:val="none"/>
        </w:rPr>
        <w:t>§</w:t>
      </w:r>
      <w:r w:rsidR="0097188A">
        <w:rPr>
          <w:u w:val="none"/>
        </w:rPr>
        <w:t xml:space="preserve"> </w:t>
      </w:r>
      <w:r>
        <w:rPr>
          <w:u w:val="none"/>
        </w:rPr>
        <w:t xml:space="preserve">2 </w:t>
      </w:r>
      <w:r>
        <w:t>Konkrete Kooperation</w:t>
      </w:r>
      <w:r>
        <w:rPr>
          <w:u w:val="none"/>
        </w:rPr>
        <w:t xml:space="preserve"> </w:t>
      </w:r>
    </w:p>
    <w:p w:rsidR="0064651E" w:rsidRDefault="00A048B9">
      <w:pPr>
        <w:spacing w:after="0" w:line="259" w:lineRule="auto"/>
        <w:ind w:left="0" w:firstLine="0"/>
      </w:pPr>
      <w:r>
        <w:t xml:space="preserve"> </w:t>
      </w:r>
    </w:p>
    <w:p w:rsidR="0064651E" w:rsidRDefault="00392DB1" w:rsidP="00565281">
      <w:pPr>
        <w:numPr>
          <w:ilvl w:val="0"/>
          <w:numId w:val="1"/>
        </w:numPr>
        <w:spacing w:line="250" w:lineRule="auto"/>
        <w:ind w:left="284" w:hanging="284"/>
        <w:jc w:val="both"/>
      </w:pPr>
      <w:r>
        <w:t>Der</w:t>
      </w:r>
      <w:r w:rsidR="00A048B9">
        <w:t xml:space="preserve"> </w:t>
      </w:r>
      <w:r w:rsidR="00FD478A">
        <w:t>,</w:t>
      </w:r>
      <w:r>
        <w:t>Hospizdienst</w:t>
      </w:r>
      <w:r w:rsidR="00FD478A">
        <w:t>‘</w:t>
      </w:r>
      <w:r w:rsidR="00A048B9">
        <w:t xml:space="preserve"> verpflichtet sich, gemäß den oben beschriebenen Leitlinien die stationäre Einrichtung in Fragen der Sterbebegleitung zu unterstützen. Dazu gehören im Einzelnen: </w:t>
      </w:r>
    </w:p>
    <w:p w:rsidR="0064651E" w:rsidRDefault="00A048B9" w:rsidP="00DD343A">
      <w:pPr>
        <w:spacing w:after="0" w:line="259" w:lineRule="auto"/>
        <w:ind w:left="0" w:firstLine="0"/>
        <w:jc w:val="both"/>
      </w:pPr>
      <w:r>
        <w:t xml:space="preserve"> </w:t>
      </w:r>
    </w:p>
    <w:p w:rsidR="0064651E" w:rsidRDefault="00392DB1" w:rsidP="00DD343A">
      <w:pPr>
        <w:numPr>
          <w:ilvl w:val="1"/>
          <w:numId w:val="1"/>
        </w:numPr>
        <w:ind w:hanging="360"/>
        <w:jc w:val="both"/>
      </w:pPr>
      <w:r>
        <w:t>Der</w:t>
      </w:r>
      <w:r w:rsidR="00A048B9">
        <w:t xml:space="preserve"> </w:t>
      </w:r>
      <w:r w:rsidR="00FD478A">
        <w:t>,</w:t>
      </w:r>
      <w:r>
        <w:t>Hospizdienst</w:t>
      </w:r>
      <w:r w:rsidR="00FD478A">
        <w:t>‘</w:t>
      </w:r>
      <w:r w:rsidR="00A048B9">
        <w:t xml:space="preserve"> übernimmt auf Wunsch der </w:t>
      </w:r>
      <w:r w:rsidR="00FD478A">
        <w:t>,</w:t>
      </w:r>
      <w:r w:rsidR="00A048B9">
        <w:t>stationären Einrichtung</w:t>
      </w:r>
      <w:r w:rsidR="00FD478A">
        <w:t>‘</w:t>
      </w:r>
      <w:r w:rsidR="00A048B9">
        <w:t xml:space="preserve"> d</w:t>
      </w:r>
      <w:r w:rsidR="00FC3BC1">
        <w:t xml:space="preserve">ie Begleitung von </w:t>
      </w:r>
      <w:r w:rsidR="00A048B9">
        <w:t>Bewohner</w:t>
      </w:r>
      <w:r w:rsidR="00FC3BC1">
        <w:t>*</w:t>
      </w:r>
      <w:r w:rsidR="00A048B9">
        <w:t xml:space="preserve">innen, die in der </w:t>
      </w:r>
      <w:r w:rsidR="00FD478A">
        <w:t>,</w:t>
      </w:r>
      <w:r w:rsidR="00A048B9">
        <w:t>stationären Einrichtung</w:t>
      </w:r>
      <w:r w:rsidR="00FD478A">
        <w:t>‘</w:t>
      </w:r>
      <w:r w:rsidR="00A048B9">
        <w:t xml:space="preserve"> leben, sofern eine solche Begleitung von </w:t>
      </w:r>
      <w:r>
        <w:t>ihnen gewünscht wird und von dem</w:t>
      </w:r>
      <w:r w:rsidR="00A048B9">
        <w:t xml:space="preserve"> </w:t>
      </w:r>
      <w:r w:rsidR="00FD478A">
        <w:t>,</w:t>
      </w:r>
      <w:r>
        <w:t>Hospizdienst</w:t>
      </w:r>
      <w:r w:rsidR="00FD478A">
        <w:t>‘</w:t>
      </w:r>
      <w:r w:rsidR="00A048B9">
        <w:t xml:space="preserve"> eine geeignete Mitarbeiterin / ein geeigneter Mitarbeiter für die einzelne Begleitung zur Verfügung gestellt werden kann. </w:t>
      </w:r>
    </w:p>
    <w:p w:rsidR="0064651E" w:rsidRDefault="00A048B9" w:rsidP="00DD343A">
      <w:pPr>
        <w:spacing w:after="0" w:line="259" w:lineRule="auto"/>
        <w:ind w:left="720" w:firstLine="0"/>
        <w:jc w:val="both"/>
      </w:pPr>
      <w:r>
        <w:t xml:space="preserve"> </w:t>
      </w:r>
    </w:p>
    <w:p w:rsidR="0064651E" w:rsidRDefault="00A048B9" w:rsidP="00DD343A">
      <w:pPr>
        <w:numPr>
          <w:ilvl w:val="1"/>
          <w:numId w:val="1"/>
        </w:numPr>
        <w:spacing w:after="245"/>
        <w:ind w:hanging="360"/>
        <w:jc w:val="both"/>
      </w:pPr>
      <w:r>
        <w:t>Im Sinne des angestrebten Netzwerks ü</w:t>
      </w:r>
      <w:r w:rsidR="00392DB1">
        <w:t>bernehmen die Ehrenamtlichen des</w:t>
      </w:r>
      <w:r>
        <w:t xml:space="preserve"> </w:t>
      </w:r>
      <w:r w:rsidR="00FD478A">
        <w:t>,</w:t>
      </w:r>
      <w:r w:rsidR="00392DB1">
        <w:t>Hospiz</w:t>
      </w:r>
      <w:r w:rsidR="00581D2C">
        <w:softHyphen/>
      </w:r>
      <w:r w:rsidR="00392DB1">
        <w:t>dienstes</w:t>
      </w:r>
      <w:r w:rsidR="00FD478A">
        <w:t>‘</w:t>
      </w:r>
      <w:r>
        <w:t xml:space="preserve"> die psychosoziale Begleitung der Sterbenden. </w:t>
      </w:r>
    </w:p>
    <w:p w:rsidR="0064651E" w:rsidRDefault="00832A0C" w:rsidP="00DD343A">
      <w:pPr>
        <w:numPr>
          <w:ilvl w:val="1"/>
          <w:numId w:val="1"/>
        </w:numPr>
        <w:spacing w:after="125" w:line="251" w:lineRule="auto"/>
        <w:ind w:hanging="360"/>
        <w:jc w:val="both"/>
      </w:pPr>
      <w:r>
        <w:t>Die Hospizbegleiter*</w:t>
      </w:r>
      <w:r w:rsidR="00A048B9">
        <w:t>innen erhalten eine professionelle Unterstützung und Koordi</w:t>
      </w:r>
      <w:r w:rsidR="00392DB1">
        <w:t>nation, die eine qualifizierte Vorbereitung</w:t>
      </w:r>
      <w:r w:rsidR="00A048B9">
        <w:t>, Fort- und Weiterbildung, Praxisbegleitung und Freiräume für eine persönliche Auseinandersetzung mit den Themen St</w:t>
      </w:r>
      <w:r w:rsidR="00703366">
        <w:t>erben, Tod und Trauer ermöglichen</w:t>
      </w:r>
      <w:r w:rsidR="00A048B9">
        <w:t xml:space="preserve">. </w:t>
      </w:r>
    </w:p>
    <w:p w:rsidR="0064651E" w:rsidRDefault="00A048B9" w:rsidP="00DD343A">
      <w:pPr>
        <w:numPr>
          <w:ilvl w:val="1"/>
          <w:numId w:val="1"/>
        </w:numPr>
        <w:spacing w:after="125"/>
        <w:ind w:hanging="360"/>
        <w:jc w:val="both"/>
      </w:pPr>
      <w:r>
        <w:t>Angebote und/oder Vermittlung von Fort- und Weiterbildungen für das Personal de</w:t>
      </w:r>
      <w:r w:rsidR="00FD478A">
        <w:t>r</w:t>
      </w:r>
      <w:r w:rsidR="00911E97">
        <w:t xml:space="preserve"> ,stationären Einrichtung</w:t>
      </w:r>
      <w:r w:rsidR="00FD478A">
        <w:t xml:space="preserve">‘ </w:t>
      </w:r>
      <w:r>
        <w:t>zur Implementierung der Hospizidee; de</w:t>
      </w:r>
      <w:r w:rsidR="00911E97">
        <w:t>r ,stationären Einrichtung</w:t>
      </w:r>
      <w:r w:rsidR="00FD478A">
        <w:t>‘</w:t>
      </w:r>
      <w:r>
        <w:t xml:space="preserve"> werden für vo</w:t>
      </w:r>
      <w:r w:rsidR="00392DB1">
        <w:t>n dem</w:t>
      </w:r>
      <w:r w:rsidR="00FD478A">
        <w:t xml:space="preserve"> ,</w:t>
      </w:r>
      <w:r>
        <w:t>Hospiz</w:t>
      </w:r>
      <w:r w:rsidR="00392DB1">
        <w:t>dienst</w:t>
      </w:r>
      <w:r w:rsidR="00FD478A">
        <w:t>‘</w:t>
      </w:r>
      <w:r>
        <w:t xml:space="preserve"> durchgeführte Fort- und Weiterbildungen Vorzugs</w:t>
      </w:r>
      <w:r w:rsidR="005779D7">
        <w:softHyphen/>
      </w:r>
      <w:r>
        <w:t xml:space="preserve">konditionen eingeräumt. </w:t>
      </w:r>
    </w:p>
    <w:p w:rsidR="0064651E" w:rsidRDefault="00A048B9" w:rsidP="00DD343A">
      <w:pPr>
        <w:numPr>
          <w:ilvl w:val="1"/>
          <w:numId w:val="1"/>
        </w:numPr>
        <w:spacing w:after="74"/>
        <w:ind w:hanging="360"/>
        <w:jc w:val="both"/>
      </w:pPr>
      <w:r>
        <w:t xml:space="preserve">Allgemeine Beratung zu Patientenverfügungen und Vorsorgevollmachten für Angehörige. </w:t>
      </w:r>
    </w:p>
    <w:p w:rsidR="00565281" w:rsidRPr="00565281" w:rsidRDefault="00A048B9" w:rsidP="00DD343A">
      <w:pPr>
        <w:spacing w:after="107"/>
        <w:ind w:left="-5"/>
        <w:jc w:val="both"/>
        <w:rPr>
          <w:sz w:val="10"/>
        </w:rPr>
      </w:pPr>
      <w:r w:rsidRPr="00565281">
        <w:rPr>
          <w:sz w:val="10"/>
        </w:rPr>
        <w:t xml:space="preserve">    </w:t>
      </w:r>
    </w:p>
    <w:p w:rsidR="0064651E" w:rsidRDefault="00A048B9" w:rsidP="00565281">
      <w:pPr>
        <w:spacing w:after="107"/>
        <w:ind w:left="284"/>
        <w:jc w:val="both"/>
      </w:pPr>
      <w:r>
        <w:t xml:space="preserve">Weitere Unterstützungen werden im Bedarfsfall schriftlich vereinbart. </w:t>
      </w:r>
    </w:p>
    <w:p w:rsidR="0064651E" w:rsidRDefault="00A048B9" w:rsidP="00DD343A">
      <w:pPr>
        <w:spacing w:after="0" w:line="259" w:lineRule="auto"/>
        <w:ind w:left="0" w:firstLine="0"/>
        <w:jc w:val="both"/>
      </w:pPr>
      <w:r>
        <w:t xml:space="preserve"> </w:t>
      </w:r>
    </w:p>
    <w:p w:rsidR="0064651E" w:rsidRDefault="00A048B9" w:rsidP="00565281">
      <w:pPr>
        <w:numPr>
          <w:ilvl w:val="0"/>
          <w:numId w:val="1"/>
        </w:numPr>
        <w:spacing w:line="250" w:lineRule="auto"/>
        <w:ind w:left="284" w:hanging="284"/>
        <w:jc w:val="both"/>
      </w:pPr>
      <w:r>
        <w:t xml:space="preserve">Die </w:t>
      </w:r>
      <w:r w:rsidR="00FD478A">
        <w:t>,</w:t>
      </w:r>
      <w:r>
        <w:t>stationäre Einrichtung</w:t>
      </w:r>
      <w:r w:rsidR="00FD478A">
        <w:t>‘</w:t>
      </w:r>
      <w:r>
        <w:t xml:space="preserve"> verpflichtet sich, gemäß den unter § 1 genan</w:t>
      </w:r>
      <w:r w:rsidR="002E60E8">
        <w:t xml:space="preserve">nten Leitlinien die Arbeit </w:t>
      </w:r>
      <w:r w:rsidR="00392DB1">
        <w:t>des</w:t>
      </w:r>
      <w:r>
        <w:t xml:space="preserve"> </w:t>
      </w:r>
      <w:r w:rsidR="00FD478A">
        <w:t>,</w:t>
      </w:r>
      <w:r w:rsidR="00392DB1">
        <w:t>Hospizdienstes</w:t>
      </w:r>
      <w:r w:rsidR="00FD478A">
        <w:t>‘</w:t>
      </w:r>
      <w:r>
        <w:t xml:space="preserve"> zu unterstützen. Dazu gehören im Einzelnen: </w:t>
      </w:r>
    </w:p>
    <w:p w:rsidR="0064651E" w:rsidRDefault="00A048B9" w:rsidP="00DD343A">
      <w:pPr>
        <w:spacing w:after="0" w:line="259" w:lineRule="auto"/>
        <w:ind w:left="0" w:firstLine="0"/>
        <w:jc w:val="both"/>
      </w:pPr>
      <w:r>
        <w:t xml:space="preserve"> </w:t>
      </w:r>
    </w:p>
    <w:p w:rsidR="0064651E" w:rsidRDefault="00A048B9" w:rsidP="00DD343A">
      <w:pPr>
        <w:numPr>
          <w:ilvl w:val="1"/>
          <w:numId w:val="1"/>
        </w:numPr>
        <w:spacing w:after="124"/>
        <w:ind w:hanging="360"/>
        <w:jc w:val="both"/>
      </w:pPr>
      <w:r>
        <w:t>Fort- und Weiterbildungen für das Personal zur Implementierung des Hospizgedankens in die eigene Arbeitsstruktur</w:t>
      </w:r>
      <w:r w:rsidR="001D5024">
        <w:t xml:space="preserve"> anzubieten oder zu vermitteln,</w:t>
      </w:r>
    </w:p>
    <w:p w:rsidR="0064651E" w:rsidRDefault="001D5024" w:rsidP="00DD343A">
      <w:pPr>
        <w:numPr>
          <w:ilvl w:val="1"/>
          <w:numId w:val="1"/>
        </w:numPr>
        <w:spacing w:after="124"/>
        <w:ind w:hanging="360"/>
        <w:jc w:val="both"/>
      </w:pPr>
      <w:r>
        <w:t>d</w:t>
      </w:r>
      <w:r w:rsidR="00A048B9">
        <w:t>as Angebot der ehrenamtl</w:t>
      </w:r>
      <w:r w:rsidR="00392DB1">
        <w:t>ichen Sterbebegleitung durch den</w:t>
      </w:r>
      <w:r w:rsidR="00A048B9">
        <w:t xml:space="preserve"> </w:t>
      </w:r>
      <w:r w:rsidR="00A91221">
        <w:t>‚</w:t>
      </w:r>
      <w:r w:rsidR="00392DB1">
        <w:t>Hospizdienst</w:t>
      </w:r>
      <w:r w:rsidR="00A91221">
        <w:t>‘</w:t>
      </w:r>
      <w:r w:rsidR="00A048B9">
        <w:t xml:space="preserve"> in den Räumen der </w:t>
      </w:r>
      <w:r w:rsidR="00A91221">
        <w:t>‚</w:t>
      </w:r>
      <w:r w:rsidR="00A048B9">
        <w:t>stationären Einrichtung</w:t>
      </w:r>
      <w:r w:rsidR="00A91221">
        <w:t>‘</w:t>
      </w:r>
      <w:r w:rsidR="00A048B9">
        <w:t xml:space="preserve"> in </w:t>
      </w:r>
      <w:r>
        <w:t>geeignetem Maße bekanntzumachen,</w:t>
      </w:r>
      <w:r w:rsidR="00A048B9">
        <w:t xml:space="preserve"> </w:t>
      </w:r>
    </w:p>
    <w:p w:rsidR="0064651E" w:rsidRDefault="00906A26" w:rsidP="00DD343A">
      <w:pPr>
        <w:numPr>
          <w:ilvl w:val="1"/>
          <w:numId w:val="1"/>
        </w:numPr>
        <w:spacing w:after="124"/>
        <w:ind w:hanging="360"/>
        <w:jc w:val="both"/>
      </w:pPr>
      <w:r>
        <w:t>Praktikumsplätze für die qualifizierte Vorbereitung</w:t>
      </w:r>
      <w:r w:rsidR="00392DB1">
        <w:t xml:space="preserve"> der Ehrenamtlichen des</w:t>
      </w:r>
      <w:r w:rsidR="00A048B9">
        <w:t xml:space="preserve"> </w:t>
      </w:r>
      <w:r w:rsidR="00A91221">
        <w:t>‚</w:t>
      </w:r>
      <w:r w:rsidR="00392DB1">
        <w:t>Hospizdienstes</w:t>
      </w:r>
      <w:r w:rsidR="00A91221">
        <w:t>‘</w:t>
      </w:r>
      <w:r w:rsidR="00A048B9">
        <w:t xml:space="preserve"> nach dem Curriculum der IGSL-Hospi</w:t>
      </w:r>
      <w:r w:rsidR="001D5024">
        <w:t>z e.V. zur Verfügung zu stellen,</w:t>
      </w:r>
      <w:r w:rsidR="00A048B9">
        <w:t xml:space="preserve"> </w:t>
      </w:r>
    </w:p>
    <w:p w:rsidR="0064651E" w:rsidRDefault="001D5024" w:rsidP="00DD343A">
      <w:pPr>
        <w:numPr>
          <w:ilvl w:val="1"/>
          <w:numId w:val="1"/>
        </w:numPr>
        <w:spacing w:after="75"/>
        <w:ind w:hanging="360"/>
        <w:jc w:val="both"/>
      </w:pPr>
      <w:r>
        <w:t>d</w:t>
      </w:r>
      <w:r w:rsidR="00392DB1">
        <w:t>en</w:t>
      </w:r>
      <w:r w:rsidR="00A048B9">
        <w:t xml:space="preserve"> </w:t>
      </w:r>
      <w:r w:rsidR="00A91221">
        <w:t>‚</w:t>
      </w:r>
      <w:r w:rsidR="00392DB1">
        <w:t>Hospizdienst</w:t>
      </w:r>
      <w:r w:rsidR="00A91221">
        <w:t>‘</w:t>
      </w:r>
      <w:r w:rsidR="00A048B9">
        <w:t xml:space="preserve"> bei ethischen Fallbesprechungen einzubeziehen. </w:t>
      </w:r>
    </w:p>
    <w:p w:rsidR="0064651E" w:rsidRDefault="00A048B9" w:rsidP="00DD343A">
      <w:pPr>
        <w:spacing w:after="0" w:line="259" w:lineRule="auto"/>
        <w:ind w:left="0" w:firstLine="0"/>
        <w:jc w:val="both"/>
      </w:pPr>
      <w:r>
        <w:t xml:space="preserve"> </w:t>
      </w:r>
    </w:p>
    <w:p w:rsidR="0064651E" w:rsidRDefault="00A048B9" w:rsidP="005779D7">
      <w:pPr>
        <w:numPr>
          <w:ilvl w:val="0"/>
          <w:numId w:val="1"/>
        </w:numPr>
        <w:spacing w:line="250" w:lineRule="auto"/>
        <w:ind w:left="284" w:hanging="284"/>
        <w:jc w:val="both"/>
      </w:pPr>
      <w:r>
        <w:t xml:space="preserve">Die Kooperationspartner benennen die jeweiligen für die </w:t>
      </w:r>
      <w:r w:rsidR="005779D7">
        <w:t xml:space="preserve">Durchführung der Kooperation </w:t>
      </w:r>
      <w:r>
        <w:t xml:space="preserve">zuständigen Ansprechpartner; Änderungen in der Verantwortlichkeit werden zeitnah mitgeteilt. </w:t>
      </w:r>
    </w:p>
    <w:p w:rsidR="0064651E" w:rsidRDefault="00A048B9" w:rsidP="005779D7">
      <w:pPr>
        <w:spacing w:after="0" w:line="259" w:lineRule="auto"/>
        <w:ind w:left="284" w:firstLine="0"/>
        <w:jc w:val="both"/>
      </w:pPr>
      <w:r>
        <w:t xml:space="preserve"> </w:t>
      </w:r>
    </w:p>
    <w:p w:rsidR="0064651E" w:rsidRDefault="00392DB1" w:rsidP="005779D7">
      <w:pPr>
        <w:ind w:left="284" w:firstLine="0"/>
        <w:jc w:val="both"/>
      </w:pPr>
      <w:r>
        <w:t>Seitens des</w:t>
      </w:r>
      <w:r w:rsidR="00A048B9">
        <w:t xml:space="preserve"> </w:t>
      </w:r>
      <w:r w:rsidR="00A91221">
        <w:t>‚</w:t>
      </w:r>
      <w:r>
        <w:t>Hospizdienstes</w:t>
      </w:r>
      <w:r w:rsidR="00A91221">
        <w:t>‘</w:t>
      </w:r>
      <w:r w:rsidR="00A048B9">
        <w:t xml:space="preserve"> ist die</w:t>
      </w:r>
      <w:r w:rsidR="00757863">
        <w:t>s</w:t>
      </w:r>
      <w:r w:rsidR="00A048B9">
        <w:t xml:space="preserve"> di</w:t>
      </w:r>
      <w:r w:rsidR="00906A26">
        <w:t>e Koordinatorin, Frau …</w:t>
      </w:r>
    </w:p>
    <w:p w:rsidR="0064651E" w:rsidRDefault="00A048B9" w:rsidP="005779D7">
      <w:pPr>
        <w:ind w:left="284" w:firstLine="0"/>
        <w:jc w:val="both"/>
      </w:pPr>
      <w:r>
        <w:t xml:space="preserve">Seitens der </w:t>
      </w:r>
      <w:r w:rsidR="00757863">
        <w:t>,</w:t>
      </w:r>
      <w:r>
        <w:t>stationären Einrichtung</w:t>
      </w:r>
      <w:r w:rsidR="00757863">
        <w:t>‘</w:t>
      </w:r>
      <w:r>
        <w:t xml:space="preserve"> ist dies die Pflegedienstleitung, auch vertreten durch die jeweiligen Stationsleitungen. </w:t>
      </w:r>
    </w:p>
    <w:p w:rsidR="0064651E" w:rsidRDefault="00A048B9" w:rsidP="005779D7">
      <w:pPr>
        <w:spacing w:after="0" w:line="259" w:lineRule="auto"/>
        <w:ind w:left="284" w:firstLine="0"/>
        <w:jc w:val="both"/>
      </w:pPr>
      <w:r>
        <w:t xml:space="preserve"> </w:t>
      </w:r>
    </w:p>
    <w:p w:rsidR="0064651E" w:rsidRDefault="00A048B9" w:rsidP="005779D7">
      <w:pPr>
        <w:ind w:left="284" w:firstLine="0"/>
        <w:jc w:val="both"/>
      </w:pPr>
      <w:r>
        <w:t>Bei Konflikten verpflichten sich die Kooperation</w:t>
      </w:r>
      <w:r w:rsidR="005779D7">
        <w:t xml:space="preserve">spartner auf der Leitungsebene </w:t>
      </w:r>
      <w:r>
        <w:t>(Pflege</w:t>
      </w:r>
      <w:r w:rsidR="005779D7">
        <w:softHyphen/>
        <w:t xml:space="preserve">dienstleitung der </w:t>
      </w:r>
      <w:r w:rsidR="00757863">
        <w:t>,</w:t>
      </w:r>
      <w:r>
        <w:t>stationären Einrichtung</w:t>
      </w:r>
      <w:r w:rsidR="00757863">
        <w:t>‘</w:t>
      </w:r>
      <w:r w:rsidR="00392DB1">
        <w:t xml:space="preserve"> und Koordinatorin des</w:t>
      </w:r>
      <w:r>
        <w:t xml:space="preserve"> </w:t>
      </w:r>
      <w:r w:rsidR="00757863">
        <w:t>,</w:t>
      </w:r>
      <w:r w:rsidR="00392DB1">
        <w:t>Hospizdienstes</w:t>
      </w:r>
      <w:r w:rsidR="00757863">
        <w:t>‘</w:t>
      </w:r>
      <w:r>
        <w:t>) zu</w:t>
      </w:r>
      <w:r w:rsidR="005779D7">
        <w:t xml:space="preserve"> </w:t>
      </w:r>
      <w:r>
        <w:t xml:space="preserve">umgehender Klärung. </w:t>
      </w:r>
    </w:p>
    <w:p w:rsidR="00E30B4D" w:rsidRDefault="00E30B4D" w:rsidP="005779D7">
      <w:pPr>
        <w:ind w:left="284" w:firstLine="0"/>
        <w:jc w:val="both"/>
      </w:pPr>
    </w:p>
    <w:p w:rsidR="0064651E" w:rsidRDefault="00A048B9" w:rsidP="005779D7">
      <w:pPr>
        <w:numPr>
          <w:ilvl w:val="0"/>
          <w:numId w:val="1"/>
        </w:numPr>
        <w:spacing w:line="250" w:lineRule="auto"/>
        <w:ind w:left="284" w:hanging="284"/>
        <w:jc w:val="both"/>
      </w:pPr>
      <w:r>
        <w:t xml:space="preserve">Mindestens einmal jährlich wird eine gemeinsame Auswertung der Kooperation vorgenommen      und eine eventuelle Änderung im Rahmen dieser Kooperationsvereinbarung für einen      kommenden Zeitraum schriftlich vereinbart. </w:t>
      </w:r>
    </w:p>
    <w:p w:rsidR="0064651E" w:rsidRDefault="00A048B9" w:rsidP="00DD343A">
      <w:pPr>
        <w:spacing w:after="0" w:line="259" w:lineRule="auto"/>
        <w:ind w:left="0" w:firstLine="0"/>
        <w:jc w:val="both"/>
      </w:pPr>
      <w:r>
        <w:t xml:space="preserve"> </w:t>
      </w:r>
    </w:p>
    <w:p w:rsidR="0064651E" w:rsidRDefault="00A048B9" w:rsidP="005779D7">
      <w:pPr>
        <w:numPr>
          <w:ilvl w:val="0"/>
          <w:numId w:val="1"/>
        </w:numPr>
        <w:spacing w:line="250" w:lineRule="auto"/>
        <w:ind w:left="284" w:hanging="284"/>
        <w:jc w:val="both"/>
      </w:pPr>
      <w:r>
        <w:t>Beide Kooperationspartner sind sich darüber einig, dass durch diese Vereinbarung die  Eigen</w:t>
      </w:r>
      <w:r w:rsidR="005779D7">
        <w:softHyphen/>
      </w:r>
      <w:r>
        <w:t>verantwortlichkeit und Eigenständigkeit des jeweiligen Kooperation</w:t>
      </w:r>
      <w:r w:rsidR="002E60E8">
        <w:t>spartners nicht berührt</w:t>
      </w:r>
      <w:r w:rsidR="005779D7">
        <w:t xml:space="preserve"> </w:t>
      </w:r>
      <w:r w:rsidR="002E60E8">
        <w:t>werden</w:t>
      </w:r>
      <w:r>
        <w:t xml:space="preserve">. </w:t>
      </w:r>
    </w:p>
    <w:p w:rsidR="002E60E8" w:rsidRDefault="005779D7" w:rsidP="005779D7">
      <w:pPr>
        <w:ind w:left="284"/>
        <w:jc w:val="both"/>
      </w:pPr>
      <w:r>
        <w:t>B</w:t>
      </w:r>
      <w:r w:rsidR="00A048B9">
        <w:t xml:space="preserve">ei ihrem Einsatz im </w:t>
      </w:r>
      <w:r w:rsidR="00392DB1">
        <w:t xml:space="preserve">Rahmen der Sterbebegleitung des </w:t>
      </w:r>
      <w:r w:rsidR="00A91221">
        <w:t>‚</w:t>
      </w:r>
      <w:r w:rsidR="00392DB1">
        <w:t>Hospizdienstes</w:t>
      </w:r>
      <w:r w:rsidR="00A91221">
        <w:t>‘</w:t>
      </w:r>
      <w:r w:rsidR="00A048B9">
        <w:t xml:space="preserve"> in der </w:t>
      </w:r>
      <w:r w:rsidR="00757863">
        <w:t>,</w:t>
      </w:r>
      <w:r w:rsidR="00A048B9">
        <w:t>stationären     Einrichtung</w:t>
      </w:r>
      <w:r w:rsidR="00757863">
        <w:t>‘</w:t>
      </w:r>
      <w:r w:rsidR="00A048B9">
        <w:t xml:space="preserve"> sind die Ehrenamtlichen über die IGSL-Hospiz e.V. haftpflicht- und unfallversichert.   </w:t>
      </w:r>
    </w:p>
    <w:p w:rsidR="0064651E" w:rsidRDefault="00A048B9" w:rsidP="005779D7">
      <w:pPr>
        <w:ind w:left="284"/>
        <w:jc w:val="both"/>
      </w:pPr>
      <w:r>
        <w:t>Dab</w:t>
      </w:r>
      <w:r w:rsidR="00392DB1">
        <w:t>ei bleiben sie Mitarbeitende des</w:t>
      </w:r>
      <w:r>
        <w:t xml:space="preserve"> </w:t>
      </w:r>
      <w:r w:rsidR="00757863">
        <w:t>,</w:t>
      </w:r>
      <w:r w:rsidR="00392DB1">
        <w:t>Hospizdienstes</w:t>
      </w:r>
      <w:r w:rsidR="00757863">
        <w:t>‘</w:t>
      </w:r>
      <w:r>
        <w:t xml:space="preserve">. </w:t>
      </w:r>
    </w:p>
    <w:p w:rsidR="0064651E" w:rsidRDefault="00A048B9" w:rsidP="005779D7">
      <w:pPr>
        <w:spacing w:after="0" w:line="259" w:lineRule="auto"/>
        <w:ind w:left="284" w:firstLine="0"/>
        <w:jc w:val="both"/>
      </w:pPr>
      <w:r>
        <w:t xml:space="preserve"> </w:t>
      </w:r>
    </w:p>
    <w:p w:rsidR="0064651E" w:rsidRDefault="00A048B9" w:rsidP="005779D7">
      <w:pPr>
        <w:numPr>
          <w:ilvl w:val="0"/>
          <w:numId w:val="1"/>
        </w:numPr>
        <w:spacing w:line="250" w:lineRule="auto"/>
        <w:ind w:left="284" w:hanging="284"/>
        <w:jc w:val="both"/>
      </w:pPr>
      <w:r>
        <w:t xml:space="preserve">Die Kooperation wird in der Öffentlichkeitsarbeit der beiden </w:t>
      </w:r>
      <w:r w:rsidR="00757863">
        <w:t>Kooperations</w:t>
      </w:r>
      <w:r>
        <w:t xml:space="preserve">partner dargestellt, </w:t>
      </w:r>
      <w:r w:rsidR="005779D7">
        <w:br/>
      </w:r>
      <w:r w:rsidR="005D35E3">
        <w:t xml:space="preserve">z. </w:t>
      </w:r>
      <w:r>
        <w:t xml:space="preserve">B. in Flyern oder auf der Homepage. </w:t>
      </w:r>
    </w:p>
    <w:p w:rsidR="0064651E" w:rsidRDefault="00A048B9" w:rsidP="005779D7">
      <w:pPr>
        <w:ind w:left="284"/>
        <w:jc w:val="both"/>
      </w:pPr>
      <w:r>
        <w:t xml:space="preserve">Die Kooperationspartner verpflichten sich, bei Verwendung von Namen und Logo </w:t>
      </w:r>
      <w:r w:rsidR="002E60E8">
        <w:t xml:space="preserve">des Kooperationspartners auf deren </w:t>
      </w:r>
      <w:r>
        <w:t xml:space="preserve">korrekte Wiedergabe zu </w:t>
      </w:r>
      <w:r w:rsidR="00DD343A">
        <w:t>achten sowie bei Texten über die</w:t>
      </w:r>
      <w:r w:rsidR="005779D7">
        <w:t xml:space="preserve"> </w:t>
      </w:r>
      <w:r w:rsidR="00DD343A">
        <w:t>i</w:t>
      </w:r>
      <w:r>
        <w:t>nhaltli</w:t>
      </w:r>
      <w:r w:rsidR="002E60E8">
        <w:t xml:space="preserve">che Arbeit des Partners im </w:t>
      </w:r>
      <w:r>
        <w:t>Rahmen der Öffentlichkeitsarbeit (z. B. Presseartikel,</w:t>
      </w:r>
      <w:r w:rsidR="005779D7">
        <w:t xml:space="preserve"> </w:t>
      </w:r>
      <w:r>
        <w:t>Informa</w:t>
      </w:r>
      <w:r w:rsidR="002E60E8">
        <w:t xml:space="preserve">tionsbroschüren etc.) vorab </w:t>
      </w:r>
      <w:r>
        <w:t xml:space="preserve">dessen Zustimmung einzuholen. </w:t>
      </w:r>
    </w:p>
    <w:p w:rsidR="007B5027" w:rsidRDefault="007B5027" w:rsidP="005779D7">
      <w:pPr>
        <w:ind w:left="284"/>
        <w:jc w:val="both"/>
      </w:pPr>
    </w:p>
    <w:p w:rsidR="001D5024" w:rsidRDefault="001D5024" w:rsidP="00DD343A">
      <w:pPr>
        <w:ind w:left="-5"/>
        <w:jc w:val="both"/>
      </w:pPr>
    </w:p>
    <w:p w:rsidR="001D5024" w:rsidRPr="001D5024" w:rsidRDefault="001D5024" w:rsidP="00DD343A">
      <w:pPr>
        <w:ind w:left="-5"/>
        <w:jc w:val="both"/>
        <w:rPr>
          <w:b/>
          <w:u w:val="single"/>
        </w:rPr>
      </w:pPr>
      <w:r w:rsidRPr="001D5024">
        <w:rPr>
          <w:b/>
          <w:u w:val="single"/>
        </w:rPr>
        <w:t>§ 3 Kosten, Vergütung</w:t>
      </w:r>
    </w:p>
    <w:p w:rsidR="001D5024" w:rsidRDefault="001D5024" w:rsidP="00DD343A">
      <w:pPr>
        <w:ind w:left="-5"/>
        <w:jc w:val="both"/>
      </w:pPr>
    </w:p>
    <w:p w:rsidR="007B5027" w:rsidRDefault="007B5027" w:rsidP="00DD343A">
      <w:pPr>
        <w:ind w:left="-5"/>
        <w:jc w:val="both"/>
      </w:pPr>
      <w:r>
        <w:t xml:space="preserve">Die Übernahme und Durchführung einer Begleitung durch den ‚Hospizdienst‘ aus dieser               Kooperationsvereinbarung erfolgt unentgeltlich. Die Kooperationspartner dürfen für die Beauftragung und Durchführung einer Begleitung weder einen Vorteil für sich oder einen Dritten als Gegenleistung fordern, sich versprechen lassen oder annehmen. </w:t>
      </w:r>
    </w:p>
    <w:p w:rsidR="001D5024" w:rsidRDefault="001D5024" w:rsidP="00DD343A">
      <w:pPr>
        <w:ind w:left="-5"/>
        <w:jc w:val="both"/>
      </w:pPr>
    </w:p>
    <w:p w:rsidR="007B5027" w:rsidRDefault="007B5027" w:rsidP="00DD343A">
      <w:pPr>
        <w:ind w:left="-5"/>
        <w:jc w:val="both"/>
      </w:pPr>
      <w:r>
        <w:t xml:space="preserve">Das gilt jedoch nicht für </w:t>
      </w:r>
      <w:r w:rsidR="001D5024">
        <w:t xml:space="preserve">von der ‚stationären Einrichtung‘ in Auftrag gegebene </w:t>
      </w:r>
      <w:r>
        <w:t>Vortragstätigkeit</w:t>
      </w:r>
      <w:r w:rsidR="001D5024">
        <w:t>en</w:t>
      </w:r>
      <w:r>
        <w:t xml:space="preserve"> des Hospizdienstes</w:t>
      </w:r>
      <w:r w:rsidR="009959C7">
        <w:t xml:space="preserve"> zwecks</w:t>
      </w:r>
      <w:r w:rsidR="00FC3BC1">
        <w:t xml:space="preserve"> Mitarbeiterschulung oder Öffentlichkeitsarbeit</w:t>
      </w:r>
      <w:r>
        <w:t>. Diese werden im Rahmen der üblichen Entgeltung für Schulungsmaßnahmen vo</w:t>
      </w:r>
      <w:r w:rsidR="001D5024">
        <w:t>n</w:t>
      </w:r>
      <w:r>
        <w:t xml:space="preserve"> der ‚stationären Einrichtung‘ vergütet.</w:t>
      </w:r>
    </w:p>
    <w:p w:rsidR="0064651E" w:rsidRDefault="00A048B9" w:rsidP="00DD343A">
      <w:pPr>
        <w:spacing w:after="0" w:line="259" w:lineRule="auto"/>
        <w:ind w:left="0" w:firstLine="0"/>
        <w:jc w:val="both"/>
      </w:pPr>
      <w:r>
        <w:rPr>
          <w:b/>
        </w:rPr>
        <w:t xml:space="preserve"> </w:t>
      </w:r>
    </w:p>
    <w:p w:rsidR="001D5024" w:rsidRDefault="001D5024" w:rsidP="00DD343A">
      <w:pPr>
        <w:pStyle w:val="berschrift1"/>
        <w:ind w:left="-5"/>
        <w:jc w:val="both"/>
        <w:rPr>
          <w:u w:val="none"/>
        </w:rPr>
      </w:pPr>
    </w:p>
    <w:p w:rsidR="0064651E" w:rsidRDefault="00A048B9" w:rsidP="00581D2C">
      <w:pPr>
        <w:pStyle w:val="berschrift1"/>
        <w:ind w:left="-5"/>
      </w:pPr>
      <w:r>
        <w:rPr>
          <w:u w:val="none"/>
        </w:rPr>
        <w:t>§</w:t>
      </w:r>
      <w:r w:rsidR="0097188A">
        <w:rPr>
          <w:u w:val="none"/>
        </w:rPr>
        <w:t xml:space="preserve"> </w:t>
      </w:r>
      <w:r w:rsidR="001D5024">
        <w:rPr>
          <w:u w:val="none"/>
        </w:rPr>
        <w:t>4</w:t>
      </w:r>
      <w:r>
        <w:rPr>
          <w:u w:val="none"/>
        </w:rPr>
        <w:t xml:space="preserve"> </w:t>
      </w:r>
      <w:r w:rsidR="00581D2C">
        <w:t>Verschwiegenheitspflicht</w:t>
      </w:r>
      <w:r>
        <w:t>/Datenschutz/</w:t>
      </w:r>
      <w:r w:rsidR="00581D2C">
        <w:t>Einwilligungserklärungen</w:t>
      </w:r>
      <w:r w:rsidR="00581D2C">
        <w:rPr>
          <w:u w:val="none"/>
        </w:rPr>
        <w:t xml:space="preserve"> </w:t>
      </w:r>
    </w:p>
    <w:p w:rsidR="0064651E" w:rsidRDefault="00A048B9" w:rsidP="00DD343A">
      <w:pPr>
        <w:spacing w:after="0" w:line="259" w:lineRule="auto"/>
        <w:ind w:left="0" w:firstLine="0"/>
        <w:jc w:val="both"/>
      </w:pPr>
      <w:r>
        <w:t xml:space="preserve"> </w:t>
      </w:r>
    </w:p>
    <w:p w:rsidR="0064651E" w:rsidRDefault="00A048B9" w:rsidP="00565281">
      <w:pPr>
        <w:pStyle w:val="Listenabsatz"/>
        <w:numPr>
          <w:ilvl w:val="0"/>
          <w:numId w:val="2"/>
        </w:numPr>
        <w:spacing w:after="110" w:line="21" w:lineRule="atLeast"/>
        <w:jc w:val="both"/>
      </w:pPr>
      <w:r>
        <w:t xml:space="preserve">Beide Parteien verpflichten sich, </w:t>
      </w:r>
    </w:p>
    <w:p w:rsidR="00A054DA" w:rsidRPr="002B69BD" w:rsidRDefault="00A054DA" w:rsidP="00565281">
      <w:pPr>
        <w:numPr>
          <w:ilvl w:val="0"/>
          <w:numId w:val="4"/>
        </w:numPr>
        <w:spacing w:after="160" w:line="21" w:lineRule="atLeast"/>
        <w:ind w:left="851" w:hanging="425"/>
        <w:jc w:val="both"/>
      </w:pPr>
      <w:r w:rsidRPr="002B69BD">
        <w:t>über sämtlich</w:t>
      </w:r>
      <w:r>
        <w:t xml:space="preserve">e ihnen bzw. ihren </w:t>
      </w:r>
      <w:r w:rsidRPr="002B69BD">
        <w:t>Mitarbeiter</w:t>
      </w:r>
      <w:r>
        <w:t>*</w:t>
      </w:r>
      <w:r w:rsidRPr="002B69BD">
        <w:t>innen im Zusammenhang mit der Kooperationsvereinbarung und ihrer Durchführung bekannt werdenden Informationen zu den persönlichen und sachlichen Verhältnissen der Patient</w:t>
      </w:r>
      <w:r>
        <w:t>*</w:t>
      </w:r>
      <w:r w:rsidRPr="002B69BD">
        <w:t>in</w:t>
      </w:r>
      <w:r>
        <w:t>nen</w:t>
      </w:r>
      <w:r w:rsidRPr="002B69BD">
        <w:t xml:space="preserve"> des Krankenhauses Stillschweigen zu bewahren,</w:t>
      </w:r>
    </w:p>
    <w:p w:rsidR="00A054DA" w:rsidRPr="002B69BD" w:rsidRDefault="00A054DA" w:rsidP="00565281">
      <w:pPr>
        <w:numPr>
          <w:ilvl w:val="0"/>
          <w:numId w:val="4"/>
        </w:numPr>
        <w:spacing w:after="160" w:line="21" w:lineRule="atLeast"/>
        <w:ind w:left="851" w:hanging="425"/>
        <w:jc w:val="both"/>
      </w:pPr>
      <w:r w:rsidRPr="002B69BD">
        <w:t>über sämtlich</w:t>
      </w:r>
      <w:r>
        <w:t xml:space="preserve">e ihnen bzw. ihren </w:t>
      </w:r>
      <w:r w:rsidRPr="002B69BD">
        <w:t>Mitarbeiter</w:t>
      </w:r>
      <w:r>
        <w:t>*</w:t>
      </w:r>
      <w:r w:rsidRPr="002B69BD">
        <w:t xml:space="preserve">innen im Zusammenhang mit der Kooperationsvereinbarung und ihrer Durchführung </w:t>
      </w:r>
      <w:r>
        <w:t xml:space="preserve">bekannt </w:t>
      </w:r>
      <w:r w:rsidRPr="002B69BD">
        <w:t xml:space="preserve">werdenden Informationen zu </w:t>
      </w:r>
      <w:r>
        <w:t>dem Geschäftsbereich des Kooperation</w:t>
      </w:r>
      <w:r w:rsidRPr="002B69BD">
        <w:t>spartners Stillschweigen zu bewahren,</w:t>
      </w:r>
    </w:p>
    <w:p w:rsidR="00A054DA" w:rsidRPr="002B69BD" w:rsidRDefault="00A054DA" w:rsidP="00565281">
      <w:pPr>
        <w:numPr>
          <w:ilvl w:val="0"/>
          <w:numId w:val="4"/>
        </w:numPr>
        <w:spacing w:after="160" w:line="21" w:lineRule="atLeast"/>
        <w:ind w:left="851" w:hanging="425"/>
        <w:jc w:val="both"/>
      </w:pPr>
      <w:r w:rsidRPr="002B69BD">
        <w:t xml:space="preserve">nur die rechtlich zulässigen und notwendigen personenbezogenen Daten zu erheben und diese weder unzulässig zu speichern, zu ändern, noch unberechtigt an Dritte weiterzugeben, </w:t>
      </w:r>
    </w:p>
    <w:p w:rsidR="00A054DA" w:rsidRPr="002B69BD" w:rsidRDefault="00A054DA" w:rsidP="00565281">
      <w:pPr>
        <w:numPr>
          <w:ilvl w:val="0"/>
          <w:numId w:val="4"/>
        </w:numPr>
        <w:spacing w:after="160" w:line="21" w:lineRule="atLeast"/>
        <w:ind w:left="851" w:hanging="425"/>
        <w:jc w:val="both"/>
      </w:pPr>
      <w:r w:rsidRPr="002B69BD">
        <w:t xml:space="preserve">die gesetzlichen Vorschriften zur Löschung von Daten einzuhalten, </w:t>
      </w:r>
    </w:p>
    <w:p w:rsidR="00A054DA" w:rsidRPr="002B69BD" w:rsidRDefault="00A054DA" w:rsidP="00565281">
      <w:pPr>
        <w:numPr>
          <w:ilvl w:val="0"/>
          <w:numId w:val="4"/>
        </w:numPr>
        <w:spacing w:after="160" w:line="21" w:lineRule="atLeast"/>
        <w:ind w:left="851" w:hanging="425"/>
        <w:jc w:val="both"/>
      </w:pPr>
      <w:r w:rsidRPr="002B69BD">
        <w:t xml:space="preserve">Datenträger mit Dateien sowie Aufzeichnungen, die personenbezogene Daten beinhalten, zum Schutz vor Diebstahl und Beschädigung unter Verschluss zu halten, </w:t>
      </w:r>
    </w:p>
    <w:p w:rsidR="00A054DA" w:rsidRPr="002B69BD" w:rsidRDefault="00A054DA" w:rsidP="00565281">
      <w:pPr>
        <w:numPr>
          <w:ilvl w:val="0"/>
          <w:numId w:val="4"/>
        </w:numPr>
        <w:spacing w:after="160" w:line="21" w:lineRule="atLeast"/>
        <w:ind w:left="851" w:hanging="425"/>
        <w:jc w:val="both"/>
      </w:pPr>
      <w:r w:rsidRPr="002B69BD">
        <w:t xml:space="preserve">Passwörter, die zur Kontrolle des Zugriffs auf Datenverarbeitungsanlagen eingerichtet worden sind, nicht an unbefugte Dritte weiterzugeben, </w:t>
      </w:r>
    </w:p>
    <w:p w:rsidR="00A054DA" w:rsidRPr="00482939" w:rsidRDefault="00A054DA" w:rsidP="00565281">
      <w:pPr>
        <w:numPr>
          <w:ilvl w:val="0"/>
          <w:numId w:val="4"/>
        </w:numPr>
        <w:spacing w:after="160" w:line="21" w:lineRule="atLeast"/>
        <w:ind w:left="851" w:hanging="425"/>
        <w:jc w:val="both"/>
      </w:pPr>
      <w:r w:rsidRPr="002B69BD">
        <w:t>dafür Sorge zu tragen, dass Aufzeichnungen sowie Datenträger nicht unbefugt gelesen oder kopiert oder von D</w:t>
      </w:r>
      <w:r>
        <w:t>ritten eingesehen werden können.</w:t>
      </w:r>
    </w:p>
    <w:p w:rsidR="00A054DA" w:rsidRPr="002B69BD" w:rsidRDefault="00A054DA" w:rsidP="00565281">
      <w:pPr>
        <w:pStyle w:val="Listenabsatz"/>
        <w:numPr>
          <w:ilvl w:val="0"/>
          <w:numId w:val="2"/>
        </w:numPr>
        <w:spacing w:after="110" w:line="21" w:lineRule="atLeast"/>
        <w:jc w:val="both"/>
      </w:pPr>
      <w:r w:rsidRPr="002B69BD">
        <w:t xml:space="preserve">Einwilligungserklärungen zur Datenübermittlung und Schweigepflichtentbindungserklärung von begleiteten Patientinnen und Patienten sind einzuholen und zu dokumentieren. Die jederzeit mit Wirkung für die Zukunft widerrufliche Schweigepflichtentbindungserklärung sollte sich insbesondere beziehen auf </w:t>
      </w:r>
    </w:p>
    <w:p w:rsidR="00A054DA" w:rsidRPr="002B69BD" w:rsidRDefault="00A054DA" w:rsidP="00565281">
      <w:pPr>
        <w:numPr>
          <w:ilvl w:val="0"/>
          <w:numId w:val="3"/>
        </w:numPr>
        <w:spacing w:after="160" w:line="21" w:lineRule="atLeast"/>
        <w:ind w:left="851" w:hanging="435"/>
        <w:jc w:val="both"/>
      </w:pPr>
      <w:r w:rsidRPr="002B69BD">
        <w:t>die wechselseitige Entbindung der haupt- und ehrenamtlichen Mitarbeiter</w:t>
      </w:r>
      <w:r>
        <w:t xml:space="preserve">*innen </w:t>
      </w:r>
      <w:r w:rsidRPr="002B69BD">
        <w:t>des Hospizdienstes, des Pflegepersonals, sowie weiteren an der Versorgung und Begleitung beteiligten Personen der Vertragspartner von ihrer Schweigepflicht, soweit es sich um für die Begleitung und Betreuung erforderliche Informationen handelt und eine Weitergabe der Daten für die Begleitung und Betreuung erforderlich ist,</w:t>
      </w:r>
    </w:p>
    <w:p w:rsidR="00A054DA" w:rsidRPr="002B69BD" w:rsidRDefault="00A054DA" w:rsidP="00565281">
      <w:pPr>
        <w:numPr>
          <w:ilvl w:val="0"/>
          <w:numId w:val="3"/>
        </w:numPr>
        <w:spacing w:after="160" w:line="21" w:lineRule="atLeast"/>
        <w:ind w:left="851" w:hanging="435"/>
        <w:jc w:val="both"/>
      </w:pPr>
      <w:r>
        <w:t>die Einwilligung, dass vom</w:t>
      </w:r>
      <w:r w:rsidRPr="002B69BD">
        <w:t xml:space="preserve"> Hospizdienst die Daten, die für einen Antrag auf Förderung des ambulanten Hospizdienstes notwendig sind, an die jeweilige Krankenkasse weitergegeben werden könne</w:t>
      </w:r>
      <w:r>
        <w:t>n.</w:t>
      </w:r>
    </w:p>
    <w:p w:rsidR="00A054DA" w:rsidRDefault="00A054DA" w:rsidP="00565281">
      <w:pPr>
        <w:pStyle w:val="Listenabsatz"/>
        <w:numPr>
          <w:ilvl w:val="0"/>
          <w:numId w:val="2"/>
        </w:numPr>
        <w:spacing w:after="110" w:line="21" w:lineRule="atLeast"/>
        <w:jc w:val="both"/>
      </w:pPr>
      <w:r w:rsidRPr="002B69BD">
        <w:t>Die vorgenannten Verpflichtungen bestehen</w:t>
      </w:r>
      <w:r>
        <w:t xml:space="preserve"> auch über die Beendigung dieser</w:t>
      </w:r>
      <w:r w:rsidRPr="002B69BD">
        <w:t xml:space="preserve"> Ver</w:t>
      </w:r>
      <w:r>
        <w:t>einbarung</w:t>
      </w:r>
      <w:r w:rsidRPr="002B69BD">
        <w:t xml:space="preserve"> hinaus.</w:t>
      </w:r>
      <w:r>
        <w:br/>
      </w:r>
    </w:p>
    <w:p w:rsidR="00A054DA" w:rsidRDefault="00A054DA" w:rsidP="00565281">
      <w:pPr>
        <w:pStyle w:val="Listenabsatz"/>
        <w:numPr>
          <w:ilvl w:val="0"/>
          <w:numId w:val="2"/>
        </w:numPr>
        <w:spacing w:after="110" w:line="21" w:lineRule="atLeast"/>
        <w:jc w:val="both"/>
      </w:pPr>
      <w:r>
        <w:t>Zum Zweck der kollegialen Beratung, Entlastung und Psychohygiene ist es den ehrenamtlichen Mitarbeiter*innen erlaubt, sich innerhalb der definierten Gruppentreffen und Supervisions</w:t>
      </w:r>
      <w:r>
        <w:softHyphen/>
        <w:t>sitzungen auszutauschen. Der Austausch mit den Koordinator*innen und der Supervision ist jederzeit möglich.</w:t>
      </w:r>
    </w:p>
    <w:p w:rsidR="00A054DA" w:rsidRPr="002B69BD" w:rsidRDefault="00A054DA" w:rsidP="00565281">
      <w:pPr>
        <w:pStyle w:val="Listenabsatz"/>
        <w:spacing w:after="110" w:line="21" w:lineRule="atLeast"/>
        <w:ind w:left="345" w:firstLine="0"/>
        <w:jc w:val="both"/>
      </w:pPr>
    </w:p>
    <w:p w:rsidR="00A054DA" w:rsidRPr="00174C70" w:rsidRDefault="00A054DA" w:rsidP="00565281">
      <w:pPr>
        <w:pStyle w:val="Listenabsatz"/>
        <w:numPr>
          <w:ilvl w:val="0"/>
          <w:numId w:val="2"/>
        </w:numPr>
        <w:spacing w:after="110" w:line="21" w:lineRule="atLeast"/>
        <w:jc w:val="both"/>
      </w:pPr>
      <w:r>
        <w:t>Die Kooperations</w:t>
      </w:r>
      <w:r w:rsidRPr="002B69BD">
        <w:t>partner stellen sicher, dass sämtliche Personen, die von ihnen mit der Bearbeitung, Durchführung</w:t>
      </w:r>
      <w:r>
        <w:t xml:space="preserve"> oder Erfüllung dieses Vereinbarung</w:t>
      </w:r>
      <w:r w:rsidRPr="002B69BD">
        <w:t xml:space="preserve"> beauftragt oder in anderer Weise einbezogen werden, </w:t>
      </w:r>
      <w:r>
        <w:t>die Verpflichtungen der Kooperationspartner nach Abs. 1 bis 4</w:t>
      </w:r>
      <w:r w:rsidRPr="002B69BD">
        <w:t xml:space="preserve"> wie eigene Verpflichtungen erfüllen. </w:t>
      </w:r>
    </w:p>
    <w:p w:rsidR="00A054DA" w:rsidRDefault="00A054DA" w:rsidP="00565281">
      <w:pPr>
        <w:spacing w:after="110" w:line="21" w:lineRule="atLeast"/>
        <w:ind w:left="-5"/>
        <w:jc w:val="both"/>
      </w:pPr>
    </w:p>
    <w:p w:rsidR="0064651E" w:rsidRDefault="00392DB1" w:rsidP="00565281">
      <w:pPr>
        <w:spacing w:after="113" w:line="21" w:lineRule="atLeast"/>
        <w:ind w:left="-5"/>
        <w:jc w:val="both"/>
      </w:pPr>
      <w:r>
        <w:t>Die Ehrenamtlichen des</w:t>
      </w:r>
      <w:r w:rsidR="00A048B9">
        <w:t xml:space="preserve"> </w:t>
      </w:r>
      <w:r w:rsidR="00A91221">
        <w:t>‚</w:t>
      </w:r>
      <w:r w:rsidR="00A048B9">
        <w:t>Ho</w:t>
      </w:r>
      <w:r>
        <w:t>spizdienstes</w:t>
      </w:r>
      <w:r w:rsidR="00A91221">
        <w:t>‘</w:t>
      </w:r>
      <w:r w:rsidR="00A048B9">
        <w:t xml:space="preserve"> dokumentieren ihre Einsätze in der </w:t>
      </w:r>
      <w:r w:rsidR="00A91221">
        <w:t>‚</w:t>
      </w:r>
      <w:r w:rsidR="00A048B9">
        <w:t>stationären Einrichtung</w:t>
      </w:r>
      <w:r w:rsidR="00A91221">
        <w:t>‘</w:t>
      </w:r>
      <w:r w:rsidR="00A048B9">
        <w:t xml:space="preserve"> nach de</w:t>
      </w:r>
      <w:r>
        <w:t>n Vorgaben des Leitungsteams des Hospizdienstes</w:t>
      </w:r>
      <w:r w:rsidR="00A048B9">
        <w:t xml:space="preserve">.   </w:t>
      </w:r>
    </w:p>
    <w:p w:rsidR="00A054DA" w:rsidRDefault="00A048B9" w:rsidP="00565281">
      <w:pPr>
        <w:spacing w:after="0" w:line="21" w:lineRule="atLeast"/>
        <w:ind w:left="0" w:firstLine="0"/>
        <w:jc w:val="both"/>
      </w:pPr>
      <w:r>
        <w:t xml:space="preserve"> </w:t>
      </w:r>
    </w:p>
    <w:p w:rsidR="00565281" w:rsidRPr="002B69BD" w:rsidRDefault="00565281" w:rsidP="00565281">
      <w:pPr>
        <w:spacing w:after="0" w:line="21" w:lineRule="atLeast"/>
        <w:ind w:left="0" w:firstLine="0"/>
        <w:jc w:val="both"/>
      </w:pPr>
    </w:p>
    <w:p w:rsidR="0064651E" w:rsidRPr="00E30B4D" w:rsidRDefault="00A048B9" w:rsidP="00DD343A">
      <w:pPr>
        <w:spacing w:after="0" w:line="259" w:lineRule="auto"/>
        <w:ind w:left="0" w:firstLine="0"/>
        <w:jc w:val="both"/>
        <w:rPr>
          <w:b/>
          <w:u w:val="single"/>
        </w:rPr>
      </w:pPr>
      <w:r w:rsidRPr="00E30B4D">
        <w:rPr>
          <w:b/>
          <w:u w:val="single"/>
        </w:rPr>
        <w:t>§</w:t>
      </w:r>
      <w:r w:rsidR="0097188A">
        <w:rPr>
          <w:b/>
          <w:u w:val="single"/>
        </w:rPr>
        <w:t xml:space="preserve"> </w:t>
      </w:r>
      <w:r w:rsidR="001D5024">
        <w:rPr>
          <w:b/>
          <w:u w:val="single"/>
        </w:rPr>
        <w:t>5</w:t>
      </w:r>
      <w:r w:rsidRPr="00E30B4D">
        <w:rPr>
          <w:b/>
          <w:u w:val="single"/>
        </w:rPr>
        <w:t xml:space="preserve"> Abschlussbestimmungen </w:t>
      </w:r>
    </w:p>
    <w:p w:rsidR="0064651E" w:rsidRDefault="00A048B9" w:rsidP="00DD343A">
      <w:pPr>
        <w:spacing w:after="0" w:line="259" w:lineRule="auto"/>
        <w:ind w:left="0" w:firstLine="0"/>
        <w:jc w:val="both"/>
      </w:pPr>
      <w:r>
        <w:t xml:space="preserve"> </w:t>
      </w:r>
    </w:p>
    <w:p w:rsidR="0064651E" w:rsidRDefault="00A048B9" w:rsidP="00DD343A">
      <w:pPr>
        <w:spacing w:after="107"/>
        <w:ind w:left="-5"/>
        <w:jc w:val="both"/>
      </w:pPr>
      <w:r>
        <w:t xml:space="preserve">Änderungen und Ergänzungen dieser Vereinbarung bedürfen der Schriftform. </w:t>
      </w:r>
    </w:p>
    <w:p w:rsidR="0064651E" w:rsidRDefault="00A048B9" w:rsidP="00DD343A">
      <w:pPr>
        <w:spacing w:after="113"/>
        <w:ind w:left="-5"/>
        <w:jc w:val="both"/>
      </w:pPr>
      <w:r>
        <w:t>Diese Kooperationsvereinbarung tritt mit dem Datum der Unterschrift in Kraft und gilt zunächst f</w:t>
      </w:r>
      <w:r w:rsidR="002E60E8">
        <w:t>ür zwei Jahre. Nach Ablauf von zwei</w:t>
      </w:r>
      <w:r>
        <w:t xml:space="preserve"> Jahren werden die Partner gemeinsam über eine unbefristete Fortführung der Vereinbarung entscheiden, wobei diese beiderseits mit einer Kündigungsfrist von drei Monaten zum Jahresende gekündigt werden kann. </w:t>
      </w:r>
      <w:r w:rsidR="00A054DA" w:rsidRPr="002B69BD">
        <w:t>Das Recht zur fristlosen Kündigung aus wichtigem Grund bleibt unberührt.</w:t>
      </w:r>
      <w:r w:rsidR="00A054DA">
        <w:t xml:space="preserve"> Jede </w:t>
      </w:r>
      <w:r>
        <w:t xml:space="preserve">Kündigung bedarf der Schriftform. </w:t>
      </w:r>
    </w:p>
    <w:p w:rsidR="0064651E" w:rsidRDefault="00A048B9" w:rsidP="00DD343A">
      <w:pPr>
        <w:ind w:left="-5"/>
        <w:jc w:val="both"/>
      </w:pPr>
      <w:r>
        <w:t xml:space="preserve">Sollte eine Bestimmung dieser Vereinbarung unwirksam sein oder werden, so berührt dies die </w:t>
      </w:r>
    </w:p>
    <w:p w:rsidR="0064651E" w:rsidRDefault="00A048B9" w:rsidP="00DD343A">
      <w:pPr>
        <w:spacing w:after="113"/>
        <w:ind w:left="-5"/>
        <w:jc w:val="both"/>
      </w:pPr>
      <w:r>
        <w:t>Wirksamkeit der übrigen Bestimmungen des Vertrages nicht. Die Bestimmung soll durch eine Regelung ersetzt werden, die rechtlich zulässig ist und der ursprünglichen Bestimmung am nächsten kommt. Entsprechendes gilt, wenn sich bei der Durchführung der Vereinbarung eine ergänzungs</w:t>
      </w:r>
      <w:r w:rsidR="00565281">
        <w:softHyphen/>
      </w:r>
      <w:r>
        <w:t xml:space="preserve">bedürftige Lücke erweist. </w:t>
      </w:r>
    </w:p>
    <w:p w:rsidR="00E30B4D" w:rsidRDefault="00A048B9" w:rsidP="00E30B4D">
      <w:pPr>
        <w:spacing w:after="0" w:line="259" w:lineRule="auto"/>
        <w:ind w:left="0" w:firstLine="0"/>
      </w:pPr>
      <w:r>
        <w:t xml:space="preserve"> </w:t>
      </w:r>
    </w:p>
    <w:p w:rsidR="0064651E" w:rsidRDefault="00906A26" w:rsidP="00E30B4D">
      <w:pPr>
        <w:spacing w:after="0" w:line="259" w:lineRule="auto"/>
        <w:ind w:left="0" w:firstLine="0"/>
      </w:pPr>
      <w:r>
        <w:t>Ort</w:t>
      </w:r>
      <w:r w:rsidR="00A048B9">
        <w:t xml:space="preserve">, Datum </w:t>
      </w:r>
    </w:p>
    <w:p w:rsidR="0064651E" w:rsidRDefault="00A048B9">
      <w:pPr>
        <w:spacing w:after="0" w:line="259" w:lineRule="auto"/>
        <w:ind w:left="0" w:firstLine="0"/>
      </w:pPr>
      <w:r>
        <w:t xml:space="preserve"> </w:t>
      </w:r>
    </w:p>
    <w:p w:rsidR="0064651E" w:rsidRDefault="00A048B9" w:rsidP="00E30B4D">
      <w:pPr>
        <w:ind w:left="-5"/>
      </w:pPr>
      <w:r>
        <w:t xml:space="preserve">Unterschriften  </w:t>
      </w:r>
    </w:p>
    <w:p w:rsidR="003F52BD" w:rsidRDefault="003F52BD" w:rsidP="00E30B4D">
      <w:pPr>
        <w:ind w:left="-5"/>
      </w:pPr>
    </w:p>
    <w:p w:rsidR="003F52BD" w:rsidRDefault="003F52BD" w:rsidP="00E30B4D">
      <w:pPr>
        <w:ind w:left="-5"/>
      </w:pPr>
    </w:p>
    <w:p w:rsidR="00E30B4D" w:rsidRDefault="00E30B4D">
      <w:pPr>
        <w:spacing w:after="0" w:line="259" w:lineRule="auto"/>
        <w:ind w:left="0" w:firstLine="0"/>
      </w:pPr>
    </w:p>
    <w:p w:rsidR="00E30B4D" w:rsidRDefault="00E30B4D">
      <w:pPr>
        <w:spacing w:after="0" w:line="259" w:lineRule="auto"/>
        <w:ind w:left="0" w:firstLine="0"/>
      </w:pPr>
    </w:p>
    <w:p w:rsidR="0064651E" w:rsidRDefault="00A048B9">
      <w:pPr>
        <w:spacing w:after="0" w:line="259" w:lineRule="auto"/>
        <w:ind w:left="0" w:firstLine="0"/>
      </w:pPr>
      <w:r>
        <w:t xml:space="preserve"> </w:t>
      </w:r>
    </w:p>
    <w:p w:rsidR="0064651E" w:rsidRDefault="00A048B9" w:rsidP="00E30B4D">
      <w:pPr>
        <w:spacing w:after="0" w:line="259" w:lineRule="auto"/>
        <w:ind w:left="0" w:firstLine="0"/>
      </w:pPr>
      <w:r>
        <w:t xml:space="preserve"> __________________________ </w:t>
      </w:r>
      <w:r>
        <w:tab/>
        <w:t xml:space="preserve"> </w:t>
      </w:r>
      <w:r>
        <w:tab/>
        <w:t xml:space="preserve"> </w:t>
      </w:r>
      <w:r>
        <w:tab/>
        <w:t xml:space="preserve"> </w:t>
      </w:r>
      <w:r>
        <w:tab/>
        <w:t xml:space="preserve">_____________________________ </w:t>
      </w:r>
    </w:p>
    <w:p w:rsidR="0064651E" w:rsidRDefault="00A048B9" w:rsidP="00E30B4D">
      <w:pPr>
        <w:tabs>
          <w:tab w:val="center" w:pos="3545"/>
          <w:tab w:val="center" w:pos="4254"/>
          <w:tab w:val="center" w:pos="4964"/>
          <w:tab w:val="center" w:pos="6725"/>
        </w:tabs>
        <w:ind w:left="-15" w:firstLine="0"/>
      </w:pPr>
      <w:r>
        <w:t xml:space="preserve">Für die </w:t>
      </w:r>
      <w:r w:rsidR="00757863">
        <w:t>,</w:t>
      </w:r>
      <w:r>
        <w:t>stationäre Einrichtung</w:t>
      </w:r>
      <w:r w:rsidR="00757863">
        <w:t>‘</w:t>
      </w:r>
      <w:r>
        <w:t xml:space="preserve">  </w:t>
      </w:r>
      <w:r>
        <w:tab/>
        <w:t xml:space="preserve"> </w:t>
      </w:r>
      <w:r>
        <w:tab/>
        <w:t xml:space="preserve"> </w:t>
      </w:r>
      <w:r>
        <w:tab/>
        <w:t xml:space="preserve"> </w:t>
      </w:r>
      <w:r>
        <w:tab/>
      </w:r>
      <w:r w:rsidR="007B5027">
        <w:t>Für den</w:t>
      </w:r>
      <w:r>
        <w:t xml:space="preserve"> </w:t>
      </w:r>
      <w:r w:rsidR="00757863">
        <w:t>,</w:t>
      </w:r>
      <w:r w:rsidR="007B5027">
        <w:t>Hospizdienst</w:t>
      </w:r>
      <w:r w:rsidR="00757863">
        <w:t>‘</w:t>
      </w:r>
      <w:r>
        <w:t xml:space="preserve"> </w:t>
      </w:r>
    </w:p>
    <w:p w:rsidR="001D5024" w:rsidRDefault="001D5024" w:rsidP="00E30B4D">
      <w:pPr>
        <w:tabs>
          <w:tab w:val="center" w:pos="3545"/>
          <w:tab w:val="center" w:pos="4254"/>
          <w:tab w:val="center" w:pos="4964"/>
          <w:tab w:val="center" w:pos="6725"/>
        </w:tabs>
        <w:ind w:left="-15" w:firstLine="0"/>
      </w:pPr>
      <w:bookmarkStart w:id="0" w:name="_GoBack"/>
      <w:bookmarkEnd w:id="0"/>
    </w:p>
    <w:sectPr w:rsidR="001D5024" w:rsidSect="00075025">
      <w:footerReference w:type="even" r:id="rId7"/>
      <w:footerReference w:type="default" r:id="rId8"/>
      <w:footerReference w:type="first" r:id="rId9"/>
      <w:pgSz w:w="11904" w:h="16836"/>
      <w:pgMar w:top="1135" w:right="1142" w:bottom="1468" w:left="1133" w:header="720" w:footer="7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E8A" w:rsidRDefault="00F27E8A">
      <w:pPr>
        <w:spacing w:after="0" w:line="240" w:lineRule="auto"/>
      </w:pPr>
      <w:r>
        <w:separator/>
      </w:r>
    </w:p>
  </w:endnote>
  <w:endnote w:type="continuationSeparator" w:id="0">
    <w:p w:rsidR="00F27E8A" w:rsidRDefault="00F27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51E" w:rsidRDefault="00D92761">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650875</wp:posOffset>
              </wp:positionH>
              <wp:positionV relativeFrom="page">
                <wp:posOffset>9798050</wp:posOffset>
              </wp:positionV>
              <wp:extent cx="6257290" cy="262255"/>
              <wp:effectExtent l="3175" t="0" r="0" b="74295"/>
              <wp:wrapSquare wrapText="bothSides"/>
              <wp:docPr id="21" name="Group 6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262255"/>
                        <a:chOff x="0" y="0"/>
                        <a:chExt cx="62572" cy="2621"/>
                      </a:xfrm>
                    </wpg:grpSpPr>
                    <wps:wsp>
                      <wps:cNvPr id="22" name="Rectangle 6512"/>
                      <wps:cNvSpPr>
                        <a:spLocks noChangeArrowheads="1"/>
                      </wps:cNvSpPr>
                      <wps:spPr bwMode="auto">
                        <a:xfrm>
                          <a:off x="4770" y="373"/>
                          <a:ext cx="1348" cy="2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51E" w:rsidRDefault="00A72AC8">
                            <w:pPr>
                              <w:spacing w:after="160" w:line="259" w:lineRule="auto"/>
                              <w:ind w:left="0" w:firstLine="0"/>
                            </w:pPr>
                            <w:r>
                              <w:fldChar w:fldCharType="begin"/>
                            </w:r>
                            <w:r w:rsidR="00A048B9">
                              <w:instrText xml:space="preserve"> PAGE   \* MERGEFORMAT </w:instrText>
                            </w:r>
                            <w:r>
                              <w:fldChar w:fldCharType="separate"/>
                            </w:r>
                            <w:r w:rsidR="00A048B9">
                              <w:rPr>
                                <w:rFonts w:ascii="Times New Roman" w:eastAsia="Times New Roman" w:hAnsi="Times New Roman" w:cs="Times New Roman"/>
                                <w:b/>
                                <w:color w:val="4F81BD"/>
                                <w:sz w:val="32"/>
                              </w:rPr>
                              <w:t>1</w:t>
                            </w:r>
                            <w:r>
                              <w:rPr>
                                <w:rFonts w:ascii="Times New Roman" w:eastAsia="Times New Roman" w:hAnsi="Times New Roman" w:cs="Times New Roman"/>
                                <w:b/>
                                <w:color w:val="4F81BD"/>
                                <w:sz w:val="32"/>
                              </w:rPr>
                              <w:fldChar w:fldCharType="end"/>
                            </w:r>
                          </w:p>
                        </w:txbxContent>
                      </wps:txbx>
                      <wps:bodyPr rot="0" vert="horz" wrap="square" lIns="0" tIns="0" rIns="0" bIns="0" anchor="t" anchorCtr="0" upright="1">
                        <a:noAutofit/>
                      </wps:bodyPr>
                    </wps:wsp>
                    <wps:wsp>
                      <wps:cNvPr id="23" name="Rectangle 6513"/>
                      <wps:cNvSpPr>
                        <a:spLocks noChangeArrowheads="1"/>
                      </wps:cNvSpPr>
                      <wps:spPr bwMode="auto">
                        <a:xfrm>
                          <a:off x="5791" y="373"/>
                          <a:ext cx="674" cy="2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51E" w:rsidRDefault="00A048B9">
                            <w:pPr>
                              <w:spacing w:after="160" w:line="259" w:lineRule="auto"/>
                              <w:ind w:left="0" w:firstLine="0"/>
                            </w:pPr>
                            <w:r>
                              <w:rPr>
                                <w:rFonts w:ascii="Times New Roman" w:eastAsia="Times New Roman" w:hAnsi="Times New Roman" w:cs="Times New Roman"/>
                                <w:b/>
                                <w:color w:val="4F81BD"/>
                                <w:sz w:val="32"/>
                              </w:rPr>
                              <w:t xml:space="preserve"> </w:t>
                            </w:r>
                          </w:p>
                        </w:txbxContent>
                      </wps:txbx>
                      <wps:bodyPr rot="0" vert="horz" wrap="square" lIns="0" tIns="0" rIns="0" bIns="0" anchor="t" anchorCtr="0" upright="1">
                        <a:noAutofit/>
                      </wps:bodyPr>
                    </wps:wsp>
                    <wps:wsp>
                      <wps:cNvPr id="24" name="Rectangle 6510"/>
                      <wps:cNvSpPr>
                        <a:spLocks noChangeArrowheads="1"/>
                      </wps:cNvSpPr>
                      <wps:spPr bwMode="auto">
                        <a:xfrm>
                          <a:off x="7177" y="594"/>
                          <a:ext cx="22454"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51E" w:rsidRDefault="00A048B9">
                            <w:pPr>
                              <w:spacing w:after="160" w:line="259" w:lineRule="auto"/>
                              <w:ind w:left="0" w:firstLine="0"/>
                            </w:pPr>
                            <w:r>
                              <w:rPr>
                                <w:rFonts w:ascii="Calibri" w:eastAsia="Calibri" w:hAnsi="Calibri" w:cs="Calibri"/>
                                <w:sz w:val="24"/>
                              </w:rPr>
                              <w:t xml:space="preserve">Kooperationsvereinbarung </w:t>
                            </w:r>
                          </w:p>
                        </w:txbxContent>
                      </wps:txbx>
                      <wps:bodyPr rot="0" vert="horz" wrap="square" lIns="0" tIns="0" rIns="0" bIns="0" anchor="t" anchorCtr="0" upright="1">
                        <a:noAutofit/>
                      </wps:bodyPr>
                    </wps:wsp>
                    <wps:wsp>
                      <wps:cNvPr id="25" name="Rectangle 6511"/>
                      <wps:cNvSpPr>
                        <a:spLocks noChangeArrowheads="1"/>
                      </wps:cNvSpPr>
                      <wps:spPr bwMode="auto">
                        <a:xfrm>
                          <a:off x="24067" y="594"/>
                          <a:ext cx="458"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51E" w:rsidRDefault="00A048B9">
                            <w:pPr>
                              <w:spacing w:after="160" w:line="259" w:lineRule="auto"/>
                              <w:ind w:left="0" w:firstLine="0"/>
                            </w:pPr>
                            <w:r>
                              <w:rPr>
                                <w:rFonts w:ascii="Calibri" w:eastAsia="Calibri" w:hAnsi="Calibri" w:cs="Calibri"/>
                                <w:sz w:val="24"/>
                              </w:rPr>
                              <w:t xml:space="preserve"> </w:t>
                            </w:r>
                          </w:p>
                        </w:txbxContent>
                      </wps:txbx>
                      <wps:bodyPr rot="0" vert="horz" wrap="square" lIns="0" tIns="0" rIns="0" bIns="0" anchor="t" anchorCtr="0" upright="1">
                        <a:noAutofit/>
                      </wps:bodyPr>
                    </wps:wsp>
                    <wps:wsp>
                      <wps:cNvPr id="26" name="Shape 6640"/>
                      <wps:cNvSpPr>
                        <a:spLocks/>
                      </wps:cNvSpPr>
                      <wps:spPr bwMode="auto">
                        <a:xfrm>
                          <a:off x="0" y="0"/>
                          <a:ext cx="6339" cy="274"/>
                        </a:xfrm>
                        <a:custGeom>
                          <a:avLst/>
                          <a:gdLst>
                            <a:gd name="T0" fmla="*/ 0 w 633984"/>
                            <a:gd name="T1" fmla="*/ 0 h 27432"/>
                            <a:gd name="T2" fmla="*/ 633984 w 633984"/>
                            <a:gd name="T3" fmla="*/ 0 h 27432"/>
                            <a:gd name="T4" fmla="*/ 633984 w 633984"/>
                            <a:gd name="T5" fmla="*/ 27432 h 27432"/>
                            <a:gd name="T6" fmla="*/ 0 w 633984"/>
                            <a:gd name="T7" fmla="*/ 27432 h 27432"/>
                            <a:gd name="T8" fmla="*/ 0 w 633984"/>
                            <a:gd name="T9" fmla="*/ 0 h 27432"/>
                            <a:gd name="T10" fmla="*/ 0 w 633984"/>
                            <a:gd name="T11" fmla="*/ 0 h 27432"/>
                            <a:gd name="T12" fmla="*/ 633984 w 633984"/>
                            <a:gd name="T13" fmla="*/ 27432 h 27432"/>
                          </a:gdLst>
                          <a:ahLst/>
                          <a:cxnLst>
                            <a:cxn ang="0">
                              <a:pos x="T0" y="T1"/>
                            </a:cxn>
                            <a:cxn ang="0">
                              <a:pos x="T2" y="T3"/>
                            </a:cxn>
                            <a:cxn ang="0">
                              <a:pos x="T4" y="T5"/>
                            </a:cxn>
                            <a:cxn ang="0">
                              <a:pos x="T6" y="T7"/>
                            </a:cxn>
                            <a:cxn ang="0">
                              <a:pos x="T8" y="T9"/>
                            </a:cxn>
                          </a:cxnLst>
                          <a:rect l="T10" t="T11" r="T12" b="T13"/>
                          <a:pathLst>
                            <a:path w="633984" h="27432">
                              <a:moveTo>
                                <a:pt x="0" y="0"/>
                              </a:moveTo>
                              <a:lnTo>
                                <a:pt x="633984" y="0"/>
                              </a:lnTo>
                              <a:lnTo>
                                <a:pt x="633984"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6641"/>
                      <wps:cNvSpPr>
                        <a:spLocks/>
                      </wps:cNvSpPr>
                      <wps:spPr bwMode="auto">
                        <a:xfrm>
                          <a:off x="6339" y="274"/>
                          <a:ext cx="274" cy="91"/>
                        </a:xfrm>
                        <a:custGeom>
                          <a:avLst/>
                          <a:gdLst>
                            <a:gd name="T0" fmla="*/ 0 w 27432"/>
                            <a:gd name="T1" fmla="*/ 0 h 9144"/>
                            <a:gd name="T2" fmla="*/ 27432 w 27432"/>
                            <a:gd name="T3" fmla="*/ 0 h 9144"/>
                            <a:gd name="T4" fmla="*/ 27432 w 27432"/>
                            <a:gd name="T5" fmla="*/ 9144 h 9144"/>
                            <a:gd name="T6" fmla="*/ 0 w 27432"/>
                            <a:gd name="T7" fmla="*/ 9144 h 9144"/>
                            <a:gd name="T8" fmla="*/ 0 w 27432"/>
                            <a:gd name="T9" fmla="*/ 0 h 9144"/>
                            <a:gd name="T10" fmla="*/ 0 w 27432"/>
                            <a:gd name="T11" fmla="*/ 0 h 9144"/>
                            <a:gd name="T12" fmla="*/ 27432 w 27432"/>
                            <a:gd name="T13" fmla="*/ 9144 h 9144"/>
                          </a:gdLst>
                          <a:ahLst/>
                          <a:cxnLst>
                            <a:cxn ang="0">
                              <a:pos x="T0" y="T1"/>
                            </a:cxn>
                            <a:cxn ang="0">
                              <a:pos x="T2" y="T3"/>
                            </a:cxn>
                            <a:cxn ang="0">
                              <a:pos x="T4" y="T5"/>
                            </a:cxn>
                            <a:cxn ang="0">
                              <a:pos x="T6" y="T7"/>
                            </a:cxn>
                            <a:cxn ang="0">
                              <a:pos x="T8" y="T9"/>
                            </a:cxn>
                          </a:cxnLst>
                          <a:rect l="T10" t="T11" r="T12" b="T13"/>
                          <a:pathLst>
                            <a:path w="27432" h="9144">
                              <a:moveTo>
                                <a:pt x="0" y="0"/>
                              </a:moveTo>
                              <a:lnTo>
                                <a:pt x="27432" y="0"/>
                              </a:lnTo>
                              <a:lnTo>
                                <a:pt x="27432" y="9144"/>
                              </a:lnTo>
                              <a:lnTo>
                                <a:pt x="0" y="9144"/>
                              </a:lnTo>
                              <a:lnTo>
                                <a:pt x="0" y="0"/>
                              </a:lnTo>
                            </a:path>
                          </a:pathLst>
                        </a:custGeom>
                        <a:solidFill>
                          <a:srgbClr val="808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6642"/>
                      <wps:cNvSpPr>
                        <a:spLocks/>
                      </wps:cNvSpPr>
                      <wps:spPr bwMode="auto">
                        <a:xfrm>
                          <a:off x="6339" y="0"/>
                          <a:ext cx="274" cy="274"/>
                        </a:xfrm>
                        <a:custGeom>
                          <a:avLst/>
                          <a:gdLst>
                            <a:gd name="T0" fmla="*/ 0 w 27432"/>
                            <a:gd name="T1" fmla="*/ 0 h 27432"/>
                            <a:gd name="T2" fmla="*/ 27432 w 27432"/>
                            <a:gd name="T3" fmla="*/ 0 h 27432"/>
                            <a:gd name="T4" fmla="*/ 27432 w 27432"/>
                            <a:gd name="T5" fmla="*/ 27432 h 27432"/>
                            <a:gd name="T6" fmla="*/ 0 w 27432"/>
                            <a:gd name="T7" fmla="*/ 27432 h 27432"/>
                            <a:gd name="T8" fmla="*/ 0 w 27432"/>
                            <a:gd name="T9" fmla="*/ 0 h 27432"/>
                            <a:gd name="T10" fmla="*/ 0 w 27432"/>
                            <a:gd name="T11" fmla="*/ 0 h 27432"/>
                            <a:gd name="T12" fmla="*/ 27432 w 27432"/>
                            <a:gd name="T13" fmla="*/ 27432 h 27432"/>
                          </a:gdLst>
                          <a:ahLst/>
                          <a:cxnLst>
                            <a:cxn ang="0">
                              <a:pos x="T0" y="T1"/>
                            </a:cxn>
                            <a:cxn ang="0">
                              <a:pos x="T2" y="T3"/>
                            </a:cxn>
                            <a:cxn ang="0">
                              <a:pos x="T4" y="T5"/>
                            </a:cxn>
                            <a:cxn ang="0">
                              <a:pos x="T6" y="T7"/>
                            </a:cxn>
                            <a:cxn ang="0">
                              <a:pos x="T8" y="T9"/>
                            </a:cxn>
                          </a:cxnLst>
                          <a:rect l="T10" t="T11" r="T12" b="T13"/>
                          <a:pathLst>
                            <a:path w="27432" h="27432">
                              <a:moveTo>
                                <a:pt x="0" y="0"/>
                              </a:moveTo>
                              <a:lnTo>
                                <a:pt x="27432" y="0"/>
                              </a:lnTo>
                              <a:lnTo>
                                <a:pt x="2743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6643"/>
                      <wps:cNvSpPr>
                        <a:spLocks/>
                      </wps:cNvSpPr>
                      <wps:spPr bwMode="auto">
                        <a:xfrm>
                          <a:off x="6613" y="0"/>
                          <a:ext cx="55959" cy="274"/>
                        </a:xfrm>
                        <a:custGeom>
                          <a:avLst/>
                          <a:gdLst>
                            <a:gd name="T0" fmla="*/ 0 w 5595874"/>
                            <a:gd name="T1" fmla="*/ 0 h 27432"/>
                            <a:gd name="T2" fmla="*/ 5595874 w 5595874"/>
                            <a:gd name="T3" fmla="*/ 0 h 27432"/>
                            <a:gd name="T4" fmla="*/ 5595874 w 5595874"/>
                            <a:gd name="T5" fmla="*/ 27432 h 27432"/>
                            <a:gd name="T6" fmla="*/ 0 w 5595874"/>
                            <a:gd name="T7" fmla="*/ 27432 h 27432"/>
                            <a:gd name="T8" fmla="*/ 0 w 5595874"/>
                            <a:gd name="T9" fmla="*/ 0 h 27432"/>
                            <a:gd name="T10" fmla="*/ 0 w 5595874"/>
                            <a:gd name="T11" fmla="*/ 0 h 27432"/>
                            <a:gd name="T12" fmla="*/ 5595874 w 5595874"/>
                            <a:gd name="T13" fmla="*/ 27432 h 27432"/>
                          </a:gdLst>
                          <a:ahLst/>
                          <a:cxnLst>
                            <a:cxn ang="0">
                              <a:pos x="T0" y="T1"/>
                            </a:cxn>
                            <a:cxn ang="0">
                              <a:pos x="T2" y="T3"/>
                            </a:cxn>
                            <a:cxn ang="0">
                              <a:pos x="T4" y="T5"/>
                            </a:cxn>
                            <a:cxn ang="0">
                              <a:pos x="T6" y="T7"/>
                            </a:cxn>
                            <a:cxn ang="0">
                              <a:pos x="T8" y="T9"/>
                            </a:cxn>
                          </a:cxnLst>
                          <a:rect l="T10" t="T11" r="T12" b="T13"/>
                          <a:pathLst>
                            <a:path w="5595874" h="27432">
                              <a:moveTo>
                                <a:pt x="0" y="0"/>
                              </a:moveTo>
                              <a:lnTo>
                                <a:pt x="5595874" y="0"/>
                              </a:lnTo>
                              <a:lnTo>
                                <a:pt x="5595874"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6644"/>
                      <wps:cNvSpPr>
                        <a:spLocks/>
                      </wps:cNvSpPr>
                      <wps:spPr bwMode="auto">
                        <a:xfrm>
                          <a:off x="6339" y="289"/>
                          <a:ext cx="274" cy="2332"/>
                        </a:xfrm>
                        <a:custGeom>
                          <a:avLst/>
                          <a:gdLst>
                            <a:gd name="T0" fmla="*/ 0 w 27432"/>
                            <a:gd name="T1" fmla="*/ 0 h 233172"/>
                            <a:gd name="T2" fmla="*/ 27432 w 27432"/>
                            <a:gd name="T3" fmla="*/ 0 h 233172"/>
                            <a:gd name="T4" fmla="*/ 27432 w 27432"/>
                            <a:gd name="T5" fmla="*/ 233172 h 233172"/>
                            <a:gd name="T6" fmla="*/ 0 w 27432"/>
                            <a:gd name="T7" fmla="*/ 233172 h 233172"/>
                            <a:gd name="T8" fmla="*/ 0 w 27432"/>
                            <a:gd name="T9" fmla="*/ 0 h 233172"/>
                            <a:gd name="T10" fmla="*/ 0 w 27432"/>
                            <a:gd name="T11" fmla="*/ 0 h 233172"/>
                            <a:gd name="T12" fmla="*/ 27432 w 27432"/>
                            <a:gd name="T13" fmla="*/ 233172 h 233172"/>
                          </a:gdLst>
                          <a:ahLst/>
                          <a:cxnLst>
                            <a:cxn ang="0">
                              <a:pos x="T0" y="T1"/>
                            </a:cxn>
                            <a:cxn ang="0">
                              <a:pos x="T2" y="T3"/>
                            </a:cxn>
                            <a:cxn ang="0">
                              <a:pos x="T4" y="T5"/>
                            </a:cxn>
                            <a:cxn ang="0">
                              <a:pos x="T6" y="T7"/>
                            </a:cxn>
                            <a:cxn ang="0">
                              <a:pos x="T8" y="T9"/>
                            </a:cxn>
                          </a:cxnLst>
                          <a:rect l="T10" t="T11" r="T12" b="T13"/>
                          <a:pathLst>
                            <a:path w="27432" h="233172">
                              <a:moveTo>
                                <a:pt x="0" y="0"/>
                              </a:moveTo>
                              <a:lnTo>
                                <a:pt x="27432" y="0"/>
                              </a:lnTo>
                              <a:lnTo>
                                <a:pt x="27432" y="233172"/>
                              </a:lnTo>
                              <a:lnTo>
                                <a:pt x="0" y="233172"/>
                              </a:lnTo>
                              <a:lnTo>
                                <a:pt x="0" y="0"/>
                              </a:lnTo>
                            </a:path>
                          </a:pathLst>
                        </a:custGeom>
                        <a:solidFill>
                          <a:srgbClr val="808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04" o:spid="_x0000_s1026" style="position:absolute;margin-left:51.25pt;margin-top:771.5pt;width:492.7pt;height:20.65pt;z-index:251658240;mso-position-horizontal-relative:page;mso-position-vertical-relative:page" coordsize="62572,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">
              <v:rect id="Rectangle 6512" o:spid="_x0000_s1027" style="position:absolute;left:4770;top:373;width:1348;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64651E" w:rsidRDefault="00A72AC8">
                      <w:pPr>
                        <w:spacing w:after="160" w:line="259" w:lineRule="auto"/>
                        <w:ind w:left="0" w:firstLine="0"/>
                      </w:pPr>
                      <w:r>
                        <w:fldChar w:fldCharType="begin"/>
                      </w:r>
                      <w:r w:rsidR="00A048B9">
                        <w:instrText xml:space="preserve"> PAGE   \* MERGEFORMAT </w:instrText>
                      </w:r>
                      <w:r>
                        <w:fldChar w:fldCharType="separate"/>
                      </w:r>
                      <w:r w:rsidR="00A048B9">
                        <w:rPr>
                          <w:rFonts w:ascii="Times New Roman" w:eastAsia="Times New Roman" w:hAnsi="Times New Roman" w:cs="Times New Roman"/>
                          <w:b/>
                          <w:color w:val="4F81BD"/>
                          <w:sz w:val="32"/>
                        </w:rPr>
                        <w:t>1</w:t>
                      </w:r>
                      <w:r>
                        <w:rPr>
                          <w:rFonts w:ascii="Times New Roman" w:eastAsia="Times New Roman" w:hAnsi="Times New Roman" w:cs="Times New Roman"/>
                          <w:b/>
                          <w:color w:val="4F81BD"/>
                          <w:sz w:val="32"/>
                        </w:rPr>
                        <w:fldChar w:fldCharType="end"/>
                      </w:r>
                    </w:p>
                  </w:txbxContent>
                </v:textbox>
              </v:rect>
              <v:rect id="Rectangle 6513" o:spid="_x0000_s1028" style="position:absolute;left:5791;top:373;width:67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64651E" w:rsidRDefault="00A048B9">
                      <w:pPr>
                        <w:spacing w:after="160" w:line="259" w:lineRule="auto"/>
                        <w:ind w:left="0" w:firstLine="0"/>
                      </w:pPr>
                      <w:r>
                        <w:rPr>
                          <w:rFonts w:ascii="Times New Roman" w:eastAsia="Times New Roman" w:hAnsi="Times New Roman" w:cs="Times New Roman"/>
                          <w:b/>
                          <w:color w:val="4F81BD"/>
                          <w:sz w:val="32"/>
                        </w:rPr>
                        <w:t xml:space="preserve"> </w:t>
                      </w:r>
                    </w:p>
                  </w:txbxContent>
                </v:textbox>
              </v:rect>
              <v:rect id="Rectangle 6510" o:spid="_x0000_s1029" style="position:absolute;left:7177;top:594;width:2245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64651E" w:rsidRDefault="00A048B9">
                      <w:pPr>
                        <w:spacing w:after="160" w:line="259" w:lineRule="auto"/>
                        <w:ind w:left="0" w:firstLine="0"/>
                      </w:pPr>
                      <w:r>
                        <w:rPr>
                          <w:rFonts w:ascii="Calibri" w:eastAsia="Calibri" w:hAnsi="Calibri" w:cs="Calibri"/>
                          <w:sz w:val="24"/>
                        </w:rPr>
                        <w:t xml:space="preserve">Kooperationsvereinbarung </w:t>
                      </w:r>
                    </w:p>
                  </w:txbxContent>
                </v:textbox>
              </v:rect>
              <v:rect id="Rectangle 6511" o:spid="_x0000_s1030" style="position:absolute;left:24067;top:594;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64651E" w:rsidRDefault="00A048B9">
                      <w:pPr>
                        <w:spacing w:after="160" w:line="259" w:lineRule="auto"/>
                        <w:ind w:left="0" w:firstLine="0"/>
                      </w:pPr>
                      <w:r>
                        <w:rPr>
                          <w:rFonts w:ascii="Calibri" w:eastAsia="Calibri" w:hAnsi="Calibri" w:cs="Calibri"/>
                          <w:sz w:val="24"/>
                        </w:rPr>
                        <w:t xml:space="preserve"> </w:t>
                      </w:r>
                    </w:p>
                  </w:txbxContent>
                </v:textbox>
              </v:rect>
              <v:shape id="Shape 6640" o:spid="_x0000_s1031" style="position:absolute;width:6339;height:274;visibility:visible;mso-wrap-style:square;v-text-anchor:top" coordsize="63398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c4Hr8A&#10;AADbAAAADwAAAGRycy9kb3ducmV2LnhtbESPSwvCMBCE74L/IazgTVMVRKtRRFQ8ePEBXpdm+9Bm&#10;U5qo9d8bQfA4zMw3zHzZmFI8qXaFZQWDfgSCOLG64EzB5bztTUA4j6yxtEwK3uRguWi35hhr++Ij&#10;PU8+EwHCLkYFufdVLKVLcjLo+rYiDl5qa4M+yDqTusZXgJtSDqNoLA0WHBZyrGidU3I/PYyC6IqX&#10;q7yl08chGTXrXWrf6WavVLfTrGYgPDX+H/6191rBcAzfL+E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pzgevwAAANsAAAAPAAAAAAAAAAAAAAAAAJgCAABkcnMvZG93bnJl&#10;di54bWxQSwUGAAAAAAQABAD1AAAAhAMAAAAA&#10;" path="m,l633984,r,27432l,27432,,e" fillcolor="gray" stroked="f" strokeweight="0">
                <v:stroke miterlimit="83231f" joinstyle="miter"/>
                <v:path arrowok="t" o:connecttype="custom" o:connectlocs="0,0;6339,0;6339,274;0,274;0,0" o:connectangles="0,0,0,0,0" textboxrect="0,0,633984,27432"/>
              </v:shape>
              <v:shape id="Shape 6641" o:spid="_x0000_s1032" style="position:absolute;left:6339;top:274;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U+/MYA&#10;AADbAAAADwAAAGRycy9kb3ducmV2LnhtbESPT2vCQBTE74V+h+UJ3pqNSq1EVynVlkIP4h/Q3B7Z&#10;ZxKbfRuya5J++25B6HGYmd8wi1VvKtFS40rLCkZRDII4s7rkXMHx8P40A+E8ssbKMin4IQer5ePD&#10;AhNtO95Ru/e5CBB2CSoovK8TKV1WkEEX2Zo4eBfbGPRBNrnUDXYBbio5juOpNFhyWCiwpreCsu/9&#10;zSjY+qt57m9Xmn2d0vPOfsTpZL1RajjoX+cgPPX+P3xvf2oF4xf4+xJ+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U+/MYAAADbAAAADwAAAAAAAAAAAAAAAACYAgAAZHJz&#10;L2Rvd25yZXYueG1sUEsFBgAAAAAEAAQA9QAAAIsDAAAAAA==&#10;" path="m,l27432,r,9144l,9144,,e" fillcolor="gray" stroked="f" strokeweight="0">
                <v:stroke miterlimit="83231f" joinstyle="miter"/>
                <v:path arrowok="t" o:connecttype="custom" o:connectlocs="0,0;274,0;274,91;0,91;0,0" o:connectangles="0,0,0,0,0" textboxrect="0,0,27432,9144"/>
              </v:shape>
              <v:shape id="Shape 6642" o:spid="_x0000_s1033" style="position:absolute;left:6339;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7kUcEA&#10;AADbAAAADwAAAGRycy9kb3ducmV2LnhtbERPy4rCMBTdC/MP4Q64EU0totIxyjAgFhHBFzK7S3On&#10;LdPclCbW+vdmIbg8nPdi1ZlKtNS40rKC8SgCQZxZXXKu4HxaD+cgnEfWWFkmBQ9ysFp+9BaYaHvn&#10;A7VHn4sQwi5BBYX3dSKlywoy6Ea2Jg7cn20M+gCbXOoG7yHcVDKOoqk0WHJoKLCmn4Ky/+PNKKjT&#10;7W52QK8H+yt2dpdufieXq1L9z+77C4Snzr/FL3eqFcRhbPgSf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5FHBAAAA2wAAAA8AAAAAAAAAAAAAAAAAmAIAAGRycy9kb3du&#10;cmV2LnhtbFBLBQYAAAAABAAEAPUAAACGAwAAAAA=&#10;" path="m,l27432,r,27432l,27432,,e" fillcolor="gray" stroked="f" strokeweight="0">
                <v:stroke miterlimit="83231f" joinstyle="miter"/>
                <v:path arrowok="t" o:connecttype="custom" o:connectlocs="0,0;274,0;274,274;0,274;0,0" o:connectangles="0,0,0,0,0" textboxrect="0,0,27432,27432"/>
              </v:shape>
              <v:shape id="Shape 6643" o:spid="_x0000_s1034" style="position:absolute;left:6613;width:55959;height:274;visibility:visible;mso-wrap-style:square;v-text-anchor:top" coordsize="559587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2M6MMA&#10;AADbAAAADwAAAGRycy9kb3ducmV2LnhtbESPzWrDMBCE74W8g9hAbo0cHULjRgn5oaGHXuok9LpY&#10;W8vUWhlJdZy3rwqFHoeZ+YZZb0fXiYFCbD1rWMwLEMS1Ny03Gi7nl8cnEDEhG+w8k4Y7RdhuJg9r&#10;LI2/8TsNVWpEhnAsUYNNqS+ljLUlh3Hue+LsffrgMGUZGmkC3jLcdVIVxVI6bDkvWOzpYKn+qr6d&#10;htBeGxv6ulilxdtpOCr1sa+U1rPpuHsGkWhM/+G/9qvRoFbw+yX/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2M6MMAAADbAAAADwAAAAAAAAAAAAAAAACYAgAAZHJzL2Rv&#10;d25yZXYueG1sUEsFBgAAAAAEAAQA9QAAAIgDAAAAAA==&#10;" path="m,l5595874,r,27432l,27432,,e" fillcolor="gray" stroked="f" strokeweight="0">
                <v:stroke miterlimit="83231f" joinstyle="miter"/>
                <v:path arrowok="t" o:connecttype="custom" o:connectlocs="0,0;55959,0;55959,274;0,274;0,0" o:connectangles="0,0,0,0,0" textboxrect="0,0,5595874,27432"/>
              </v:shape>
              <v:shape id="Shape 6644" o:spid="_x0000_s1035" style="position:absolute;left:6339;top:289;width:274;height:2332;visibility:visible;mso-wrap-style:square;v-text-anchor:top" coordsize="27432,23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r0DcMA&#10;AADbAAAADwAAAGRycy9kb3ducmV2LnhtbERPTWvCQBC9C/0PyxR6M5u0UGx0FWkJCC3FRg/mNsmO&#10;STA7G7Jbk/777kHw+Hjfq81kOnGlwbWWFSRRDIK4srrlWsHxkM0XIJxH1thZJgV/5GCzfpitMNV2&#10;5B+65r4WIYRdigoa7/tUSlc1ZNBFticO3NkOBn2AQy31gGMIN518juNXabDl0NBgT+8NVZf81yjA&#10;r7LflnlCp2L3Xcdvn+NHVuyVenqctksQniZ/F9/cO63gJawPX8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r0DcMAAADbAAAADwAAAAAAAAAAAAAAAACYAgAAZHJzL2Rv&#10;d25yZXYueG1sUEsFBgAAAAAEAAQA9QAAAIgDAAAAAA==&#10;" path="m,l27432,r,233172l,233172,,e" fillcolor="gray" stroked="f" strokeweight="0">
                <v:stroke miterlimit="83231f" joinstyle="miter"/>
                <v:path arrowok="t" o:connecttype="custom" o:connectlocs="0,0;274,0;274,2332;0,2332;0,0" o:connectangles="0,0,0,0,0" textboxrect="0,0,27432,233172"/>
              </v:shape>
              <w10:wrap type="square" anchorx="page" anchory="page"/>
            </v:group>
          </w:pict>
        </mc:Fallback>
      </mc:AlternateContent>
    </w:r>
    <w:r w:rsidR="00A048B9">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51E" w:rsidRDefault="00D92761">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650875</wp:posOffset>
              </wp:positionH>
              <wp:positionV relativeFrom="page">
                <wp:posOffset>9798050</wp:posOffset>
              </wp:positionV>
              <wp:extent cx="6257290" cy="262255"/>
              <wp:effectExtent l="3175" t="0" r="0" b="74295"/>
              <wp:wrapSquare wrapText="bothSides"/>
              <wp:docPr id="11" name="Group 6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262255"/>
                        <a:chOff x="0" y="0"/>
                        <a:chExt cx="62572" cy="2621"/>
                      </a:xfrm>
                    </wpg:grpSpPr>
                    <wps:wsp>
                      <wps:cNvPr id="12" name="Rectangle 6496"/>
                      <wps:cNvSpPr>
                        <a:spLocks noChangeArrowheads="1"/>
                      </wps:cNvSpPr>
                      <wps:spPr bwMode="auto">
                        <a:xfrm>
                          <a:off x="4770" y="373"/>
                          <a:ext cx="1348" cy="2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51E" w:rsidRDefault="00A72AC8">
                            <w:pPr>
                              <w:spacing w:after="160" w:line="259" w:lineRule="auto"/>
                              <w:ind w:left="0" w:firstLine="0"/>
                            </w:pPr>
                            <w:r>
                              <w:fldChar w:fldCharType="begin"/>
                            </w:r>
                            <w:r w:rsidR="00A048B9">
                              <w:instrText xml:space="preserve"> PAGE   \* MERGEFORMAT </w:instrText>
                            </w:r>
                            <w:r>
                              <w:fldChar w:fldCharType="separate"/>
                            </w:r>
                            <w:r w:rsidR="00F27E8A" w:rsidRPr="00F27E8A">
                              <w:rPr>
                                <w:rFonts w:ascii="Times New Roman" w:eastAsia="Times New Roman" w:hAnsi="Times New Roman" w:cs="Times New Roman"/>
                                <w:b/>
                                <w:noProof/>
                                <w:color w:val="4F81BD"/>
                                <w:sz w:val="32"/>
                              </w:rPr>
                              <w:t>1</w:t>
                            </w:r>
                            <w:r>
                              <w:rPr>
                                <w:rFonts w:ascii="Times New Roman" w:eastAsia="Times New Roman" w:hAnsi="Times New Roman" w:cs="Times New Roman"/>
                                <w:b/>
                                <w:color w:val="4F81BD"/>
                                <w:sz w:val="32"/>
                              </w:rPr>
                              <w:fldChar w:fldCharType="end"/>
                            </w:r>
                          </w:p>
                        </w:txbxContent>
                      </wps:txbx>
                      <wps:bodyPr rot="0" vert="horz" wrap="square" lIns="0" tIns="0" rIns="0" bIns="0" anchor="t" anchorCtr="0" upright="1">
                        <a:noAutofit/>
                      </wps:bodyPr>
                    </wps:wsp>
                    <wps:wsp>
                      <wps:cNvPr id="13" name="Rectangle 6497"/>
                      <wps:cNvSpPr>
                        <a:spLocks noChangeArrowheads="1"/>
                      </wps:cNvSpPr>
                      <wps:spPr bwMode="auto">
                        <a:xfrm>
                          <a:off x="5791" y="373"/>
                          <a:ext cx="674" cy="2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51E" w:rsidRDefault="00A048B9">
                            <w:pPr>
                              <w:spacing w:after="160" w:line="259" w:lineRule="auto"/>
                              <w:ind w:left="0" w:firstLine="0"/>
                            </w:pPr>
                            <w:r>
                              <w:rPr>
                                <w:rFonts w:ascii="Times New Roman" w:eastAsia="Times New Roman" w:hAnsi="Times New Roman" w:cs="Times New Roman"/>
                                <w:b/>
                                <w:color w:val="4F81BD"/>
                                <w:sz w:val="32"/>
                              </w:rPr>
                              <w:t xml:space="preserve"> </w:t>
                            </w:r>
                          </w:p>
                        </w:txbxContent>
                      </wps:txbx>
                      <wps:bodyPr rot="0" vert="horz" wrap="square" lIns="0" tIns="0" rIns="0" bIns="0" anchor="t" anchorCtr="0" upright="1">
                        <a:noAutofit/>
                      </wps:bodyPr>
                    </wps:wsp>
                    <wps:wsp>
                      <wps:cNvPr id="14" name="Rectangle 6494"/>
                      <wps:cNvSpPr>
                        <a:spLocks noChangeArrowheads="1"/>
                      </wps:cNvSpPr>
                      <wps:spPr bwMode="auto">
                        <a:xfrm>
                          <a:off x="7177" y="594"/>
                          <a:ext cx="22454"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51E" w:rsidRDefault="00A048B9">
                            <w:pPr>
                              <w:spacing w:after="160" w:line="259" w:lineRule="auto"/>
                              <w:ind w:left="0" w:firstLine="0"/>
                            </w:pPr>
                            <w:r>
                              <w:rPr>
                                <w:rFonts w:ascii="Calibri" w:eastAsia="Calibri" w:hAnsi="Calibri" w:cs="Calibri"/>
                                <w:sz w:val="24"/>
                              </w:rPr>
                              <w:t xml:space="preserve">Kooperationsvereinbarung </w:t>
                            </w:r>
                          </w:p>
                        </w:txbxContent>
                      </wps:txbx>
                      <wps:bodyPr rot="0" vert="horz" wrap="square" lIns="0" tIns="0" rIns="0" bIns="0" anchor="t" anchorCtr="0" upright="1">
                        <a:noAutofit/>
                      </wps:bodyPr>
                    </wps:wsp>
                    <wps:wsp>
                      <wps:cNvPr id="15" name="Rectangle 6495"/>
                      <wps:cNvSpPr>
                        <a:spLocks noChangeArrowheads="1"/>
                      </wps:cNvSpPr>
                      <wps:spPr bwMode="auto">
                        <a:xfrm>
                          <a:off x="24067" y="594"/>
                          <a:ext cx="458"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51E" w:rsidRDefault="00A048B9">
                            <w:pPr>
                              <w:spacing w:after="160" w:line="259" w:lineRule="auto"/>
                              <w:ind w:left="0" w:firstLine="0"/>
                            </w:pPr>
                            <w:r>
                              <w:rPr>
                                <w:rFonts w:ascii="Calibri" w:eastAsia="Calibri" w:hAnsi="Calibri" w:cs="Calibri"/>
                                <w:sz w:val="24"/>
                              </w:rPr>
                              <w:t xml:space="preserve"> </w:t>
                            </w:r>
                          </w:p>
                        </w:txbxContent>
                      </wps:txbx>
                      <wps:bodyPr rot="0" vert="horz" wrap="square" lIns="0" tIns="0" rIns="0" bIns="0" anchor="t" anchorCtr="0" upright="1">
                        <a:noAutofit/>
                      </wps:bodyPr>
                    </wps:wsp>
                    <wps:wsp>
                      <wps:cNvPr id="16" name="Shape 6635"/>
                      <wps:cNvSpPr>
                        <a:spLocks/>
                      </wps:cNvSpPr>
                      <wps:spPr bwMode="auto">
                        <a:xfrm>
                          <a:off x="0" y="0"/>
                          <a:ext cx="6339" cy="274"/>
                        </a:xfrm>
                        <a:custGeom>
                          <a:avLst/>
                          <a:gdLst>
                            <a:gd name="T0" fmla="*/ 0 w 633984"/>
                            <a:gd name="T1" fmla="*/ 0 h 27432"/>
                            <a:gd name="T2" fmla="*/ 633984 w 633984"/>
                            <a:gd name="T3" fmla="*/ 0 h 27432"/>
                            <a:gd name="T4" fmla="*/ 633984 w 633984"/>
                            <a:gd name="T5" fmla="*/ 27432 h 27432"/>
                            <a:gd name="T6" fmla="*/ 0 w 633984"/>
                            <a:gd name="T7" fmla="*/ 27432 h 27432"/>
                            <a:gd name="T8" fmla="*/ 0 w 633984"/>
                            <a:gd name="T9" fmla="*/ 0 h 27432"/>
                            <a:gd name="T10" fmla="*/ 0 w 633984"/>
                            <a:gd name="T11" fmla="*/ 0 h 27432"/>
                            <a:gd name="T12" fmla="*/ 633984 w 633984"/>
                            <a:gd name="T13" fmla="*/ 27432 h 27432"/>
                          </a:gdLst>
                          <a:ahLst/>
                          <a:cxnLst>
                            <a:cxn ang="0">
                              <a:pos x="T0" y="T1"/>
                            </a:cxn>
                            <a:cxn ang="0">
                              <a:pos x="T2" y="T3"/>
                            </a:cxn>
                            <a:cxn ang="0">
                              <a:pos x="T4" y="T5"/>
                            </a:cxn>
                            <a:cxn ang="0">
                              <a:pos x="T6" y="T7"/>
                            </a:cxn>
                            <a:cxn ang="0">
                              <a:pos x="T8" y="T9"/>
                            </a:cxn>
                          </a:cxnLst>
                          <a:rect l="T10" t="T11" r="T12" b="T13"/>
                          <a:pathLst>
                            <a:path w="633984" h="27432">
                              <a:moveTo>
                                <a:pt x="0" y="0"/>
                              </a:moveTo>
                              <a:lnTo>
                                <a:pt x="633984" y="0"/>
                              </a:lnTo>
                              <a:lnTo>
                                <a:pt x="633984"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6636"/>
                      <wps:cNvSpPr>
                        <a:spLocks/>
                      </wps:cNvSpPr>
                      <wps:spPr bwMode="auto">
                        <a:xfrm>
                          <a:off x="6339" y="274"/>
                          <a:ext cx="274" cy="91"/>
                        </a:xfrm>
                        <a:custGeom>
                          <a:avLst/>
                          <a:gdLst>
                            <a:gd name="T0" fmla="*/ 0 w 27432"/>
                            <a:gd name="T1" fmla="*/ 0 h 9144"/>
                            <a:gd name="T2" fmla="*/ 27432 w 27432"/>
                            <a:gd name="T3" fmla="*/ 0 h 9144"/>
                            <a:gd name="T4" fmla="*/ 27432 w 27432"/>
                            <a:gd name="T5" fmla="*/ 9144 h 9144"/>
                            <a:gd name="T6" fmla="*/ 0 w 27432"/>
                            <a:gd name="T7" fmla="*/ 9144 h 9144"/>
                            <a:gd name="T8" fmla="*/ 0 w 27432"/>
                            <a:gd name="T9" fmla="*/ 0 h 9144"/>
                            <a:gd name="T10" fmla="*/ 0 w 27432"/>
                            <a:gd name="T11" fmla="*/ 0 h 9144"/>
                            <a:gd name="T12" fmla="*/ 27432 w 27432"/>
                            <a:gd name="T13" fmla="*/ 9144 h 9144"/>
                          </a:gdLst>
                          <a:ahLst/>
                          <a:cxnLst>
                            <a:cxn ang="0">
                              <a:pos x="T0" y="T1"/>
                            </a:cxn>
                            <a:cxn ang="0">
                              <a:pos x="T2" y="T3"/>
                            </a:cxn>
                            <a:cxn ang="0">
                              <a:pos x="T4" y="T5"/>
                            </a:cxn>
                            <a:cxn ang="0">
                              <a:pos x="T6" y="T7"/>
                            </a:cxn>
                            <a:cxn ang="0">
                              <a:pos x="T8" y="T9"/>
                            </a:cxn>
                          </a:cxnLst>
                          <a:rect l="T10" t="T11" r="T12" b="T13"/>
                          <a:pathLst>
                            <a:path w="27432" h="9144">
                              <a:moveTo>
                                <a:pt x="0" y="0"/>
                              </a:moveTo>
                              <a:lnTo>
                                <a:pt x="27432" y="0"/>
                              </a:lnTo>
                              <a:lnTo>
                                <a:pt x="27432" y="9144"/>
                              </a:lnTo>
                              <a:lnTo>
                                <a:pt x="0" y="9144"/>
                              </a:lnTo>
                              <a:lnTo>
                                <a:pt x="0" y="0"/>
                              </a:lnTo>
                            </a:path>
                          </a:pathLst>
                        </a:custGeom>
                        <a:solidFill>
                          <a:srgbClr val="808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6637"/>
                      <wps:cNvSpPr>
                        <a:spLocks/>
                      </wps:cNvSpPr>
                      <wps:spPr bwMode="auto">
                        <a:xfrm>
                          <a:off x="6339" y="0"/>
                          <a:ext cx="274" cy="274"/>
                        </a:xfrm>
                        <a:custGeom>
                          <a:avLst/>
                          <a:gdLst>
                            <a:gd name="T0" fmla="*/ 0 w 27432"/>
                            <a:gd name="T1" fmla="*/ 0 h 27432"/>
                            <a:gd name="T2" fmla="*/ 27432 w 27432"/>
                            <a:gd name="T3" fmla="*/ 0 h 27432"/>
                            <a:gd name="T4" fmla="*/ 27432 w 27432"/>
                            <a:gd name="T5" fmla="*/ 27432 h 27432"/>
                            <a:gd name="T6" fmla="*/ 0 w 27432"/>
                            <a:gd name="T7" fmla="*/ 27432 h 27432"/>
                            <a:gd name="T8" fmla="*/ 0 w 27432"/>
                            <a:gd name="T9" fmla="*/ 0 h 27432"/>
                            <a:gd name="T10" fmla="*/ 0 w 27432"/>
                            <a:gd name="T11" fmla="*/ 0 h 27432"/>
                            <a:gd name="T12" fmla="*/ 27432 w 27432"/>
                            <a:gd name="T13" fmla="*/ 27432 h 27432"/>
                          </a:gdLst>
                          <a:ahLst/>
                          <a:cxnLst>
                            <a:cxn ang="0">
                              <a:pos x="T0" y="T1"/>
                            </a:cxn>
                            <a:cxn ang="0">
                              <a:pos x="T2" y="T3"/>
                            </a:cxn>
                            <a:cxn ang="0">
                              <a:pos x="T4" y="T5"/>
                            </a:cxn>
                            <a:cxn ang="0">
                              <a:pos x="T6" y="T7"/>
                            </a:cxn>
                            <a:cxn ang="0">
                              <a:pos x="T8" y="T9"/>
                            </a:cxn>
                          </a:cxnLst>
                          <a:rect l="T10" t="T11" r="T12" b="T13"/>
                          <a:pathLst>
                            <a:path w="27432" h="27432">
                              <a:moveTo>
                                <a:pt x="0" y="0"/>
                              </a:moveTo>
                              <a:lnTo>
                                <a:pt x="27432" y="0"/>
                              </a:lnTo>
                              <a:lnTo>
                                <a:pt x="2743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6638"/>
                      <wps:cNvSpPr>
                        <a:spLocks/>
                      </wps:cNvSpPr>
                      <wps:spPr bwMode="auto">
                        <a:xfrm>
                          <a:off x="6613" y="0"/>
                          <a:ext cx="55959" cy="274"/>
                        </a:xfrm>
                        <a:custGeom>
                          <a:avLst/>
                          <a:gdLst>
                            <a:gd name="T0" fmla="*/ 0 w 5595874"/>
                            <a:gd name="T1" fmla="*/ 0 h 27432"/>
                            <a:gd name="T2" fmla="*/ 5595874 w 5595874"/>
                            <a:gd name="T3" fmla="*/ 0 h 27432"/>
                            <a:gd name="T4" fmla="*/ 5595874 w 5595874"/>
                            <a:gd name="T5" fmla="*/ 27432 h 27432"/>
                            <a:gd name="T6" fmla="*/ 0 w 5595874"/>
                            <a:gd name="T7" fmla="*/ 27432 h 27432"/>
                            <a:gd name="T8" fmla="*/ 0 w 5595874"/>
                            <a:gd name="T9" fmla="*/ 0 h 27432"/>
                            <a:gd name="T10" fmla="*/ 0 w 5595874"/>
                            <a:gd name="T11" fmla="*/ 0 h 27432"/>
                            <a:gd name="T12" fmla="*/ 5595874 w 5595874"/>
                            <a:gd name="T13" fmla="*/ 27432 h 27432"/>
                          </a:gdLst>
                          <a:ahLst/>
                          <a:cxnLst>
                            <a:cxn ang="0">
                              <a:pos x="T0" y="T1"/>
                            </a:cxn>
                            <a:cxn ang="0">
                              <a:pos x="T2" y="T3"/>
                            </a:cxn>
                            <a:cxn ang="0">
                              <a:pos x="T4" y="T5"/>
                            </a:cxn>
                            <a:cxn ang="0">
                              <a:pos x="T6" y="T7"/>
                            </a:cxn>
                            <a:cxn ang="0">
                              <a:pos x="T8" y="T9"/>
                            </a:cxn>
                          </a:cxnLst>
                          <a:rect l="T10" t="T11" r="T12" b="T13"/>
                          <a:pathLst>
                            <a:path w="5595874" h="27432">
                              <a:moveTo>
                                <a:pt x="0" y="0"/>
                              </a:moveTo>
                              <a:lnTo>
                                <a:pt x="5595874" y="0"/>
                              </a:lnTo>
                              <a:lnTo>
                                <a:pt x="5595874"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6639"/>
                      <wps:cNvSpPr>
                        <a:spLocks/>
                      </wps:cNvSpPr>
                      <wps:spPr bwMode="auto">
                        <a:xfrm>
                          <a:off x="6339" y="289"/>
                          <a:ext cx="274" cy="2332"/>
                        </a:xfrm>
                        <a:custGeom>
                          <a:avLst/>
                          <a:gdLst>
                            <a:gd name="T0" fmla="*/ 0 w 27432"/>
                            <a:gd name="T1" fmla="*/ 0 h 233172"/>
                            <a:gd name="T2" fmla="*/ 27432 w 27432"/>
                            <a:gd name="T3" fmla="*/ 0 h 233172"/>
                            <a:gd name="T4" fmla="*/ 27432 w 27432"/>
                            <a:gd name="T5" fmla="*/ 233172 h 233172"/>
                            <a:gd name="T6" fmla="*/ 0 w 27432"/>
                            <a:gd name="T7" fmla="*/ 233172 h 233172"/>
                            <a:gd name="T8" fmla="*/ 0 w 27432"/>
                            <a:gd name="T9" fmla="*/ 0 h 233172"/>
                            <a:gd name="T10" fmla="*/ 0 w 27432"/>
                            <a:gd name="T11" fmla="*/ 0 h 233172"/>
                            <a:gd name="T12" fmla="*/ 27432 w 27432"/>
                            <a:gd name="T13" fmla="*/ 233172 h 233172"/>
                          </a:gdLst>
                          <a:ahLst/>
                          <a:cxnLst>
                            <a:cxn ang="0">
                              <a:pos x="T0" y="T1"/>
                            </a:cxn>
                            <a:cxn ang="0">
                              <a:pos x="T2" y="T3"/>
                            </a:cxn>
                            <a:cxn ang="0">
                              <a:pos x="T4" y="T5"/>
                            </a:cxn>
                            <a:cxn ang="0">
                              <a:pos x="T6" y="T7"/>
                            </a:cxn>
                            <a:cxn ang="0">
                              <a:pos x="T8" y="T9"/>
                            </a:cxn>
                          </a:cxnLst>
                          <a:rect l="T10" t="T11" r="T12" b="T13"/>
                          <a:pathLst>
                            <a:path w="27432" h="233172">
                              <a:moveTo>
                                <a:pt x="0" y="0"/>
                              </a:moveTo>
                              <a:lnTo>
                                <a:pt x="27432" y="0"/>
                              </a:lnTo>
                              <a:lnTo>
                                <a:pt x="27432" y="233172"/>
                              </a:lnTo>
                              <a:lnTo>
                                <a:pt x="0" y="233172"/>
                              </a:lnTo>
                              <a:lnTo>
                                <a:pt x="0" y="0"/>
                              </a:lnTo>
                            </a:path>
                          </a:pathLst>
                        </a:custGeom>
                        <a:solidFill>
                          <a:srgbClr val="808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88" o:spid="_x0000_s1036" style="position:absolute;margin-left:51.25pt;margin-top:771.5pt;width:492.7pt;height:20.65pt;z-index:251659264;mso-position-horizontal-relative:page;mso-position-vertical-relative:page" coordsize="62572,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">
              <v:rect id="Rectangle 6496" o:spid="_x0000_s1037" style="position:absolute;left:4770;top:373;width:1348;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64651E" w:rsidRDefault="00A72AC8">
                      <w:pPr>
                        <w:spacing w:after="160" w:line="259" w:lineRule="auto"/>
                        <w:ind w:left="0" w:firstLine="0"/>
                      </w:pPr>
                      <w:r>
                        <w:fldChar w:fldCharType="begin"/>
                      </w:r>
                      <w:r w:rsidR="00A048B9">
                        <w:instrText xml:space="preserve"> PAGE   \* MERGEFORMAT </w:instrText>
                      </w:r>
                      <w:r>
                        <w:fldChar w:fldCharType="separate"/>
                      </w:r>
                      <w:r w:rsidR="00F27E8A" w:rsidRPr="00F27E8A">
                        <w:rPr>
                          <w:rFonts w:ascii="Times New Roman" w:eastAsia="Times New Roman" w:hAnsi="Times New Roman" w:cs="Times New Roman"/>
                          <w:b/>
                          <w:noProof/>
                          <w:color w:val="4F81BD"/>
                          <w:sz w:val="32"/>
                        </w:rPr>
                        <w:t>1</w:t>
                      </w:r>
                      <w:r>
                        <w:rPr>
                          <w:rFonts w:ascii="Times New Roman" w:eastAsia="Times New Roman" w:hAnsi="Times New Roman" w:cs="Times New Roman"/>
                          <w:b/>
                          <w:color w:val="4F81BD"/>
                          <w:sz w:val="32"/>
                        </w:rPr>
                        <w:fldChar w:fldCharType="end"/>
                      </w:r>
                    </w:p>
                  </w:txbxContent>
                </v:textbox>
              </v:rect>
              <v:rect id="Rectangle 6497" o:spid="_x0000_s1038" style="position:absolute;left:5791;top:373;width:67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64651E" w:rsidRDefault="00A048B9">
                      <w:pPr>
                        <w:spacing w:after="160" w:line="259" w:lineRule="auto"/>
                        <w:ind w:left="0" w:firstLine="0"/>
                      </w:pPr>
                      <w:r>
                        <w:rPr>
                          <w:rFonts w:ascii="Times New Roman" w:eastAsia="Times New Roman" w:hAnsi="Times New Roman" w:cs="Times New Roman"/>
                          <w:b/>
                          <w:color w:val="4F81BD"/>
                          <w:sz w:val="32"/>
                        </w:rPr>
                        <w:t xml:space="preserve"> </w:t>
                      </w:r>
                    </w:p>
                  </w:txbxContent>
                </v:textbox>
              </v:rect>
              <v:rect id="Rectangle 6494" o:spid="_x0000_s1039" style="position:absolute;left:7177;top:594;width:2245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64651E" w:rsidRDefault="00A048B9">
                      <w:pPr>
                        <w:spacing w:after="160" w:line="259" w:lineRule="auto"/>
                        <w:ind w:left="0" w:firstLine="0"/>
                      </w:pPr>
                      <w:r>
                        <w:rPr>
                          <w:rFonts w:ascii="Calibri" w:eastAsia="Calibri" w:hAnsi="Calibri" w:cs="Calibri"/>
                          <w:sz w:val="24"/>
                        </w:rPr>
                        <w:t xml:space="preserve">Kooperationsvereinbarung </w:t>
                      </w:r>
                    </w:p>
                  </w:txbxContent>
                </v:textbox>
              </v:rect>
              <v:rect id="Rectangle 6495" o:spid="_x0000_s1040" style="position:absolute;left:24067;top:594;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64651E" w:rsidRDefault="00A048B9">
                      <w:pPr>
                        <w:spacing w:after="160" w:line="259" w:lineRule="auto"/>
                        <w:ind w:left="0" w:firstLine="0"/>
                      </w:pPr>
                      <w:r>
                        <w:rPr>
                          <w:rFonts w:ascii="Calibri" w:eastAsia="Calibri" w:hAnsi="Calibri" w:cs="Calibri"/>
                          <w:sz w:val="24"/>
                        </w:rPr>
                        <w:t xml:space="preserve"> </w:t>
                      </w:r>
                    </w:p>
                  </w:txbxContent>
                </v:textbox>
              </v:rect>
              <v:shape id="Shape 6635" o:spid="_x0000_s1041" style="position:absolute;width:6339;height:274;visibility:visible;mso-wrap-style:square;v-text-anchor:top" coordsize="63398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vyo70A&#10;AADbAAAADwAAAGRycy9kb3ducmV2LnhtbERPyQrCMBC9C/5DGMGbpiqIVqOIqHjw4gJeh2a6aDMp&#10;TdT690YQvM3jrTNfNqYUT6pdYVnBoB+BIE6sLjhTcDlvexMQziNrLC2Tgjc5WC7arTnG2r74SM+T&#10;z0QIYRejgtz7KpbSJTkZdH1bEQcutbVBH2CdSV3jK4SbUg6jaCwNFhwacqxonVNyPz2MguiKl6u8&#10;pdPHIRk1611q3+lmr1S306xmIDw1/i/+ufc6zB/D95dwgF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svyo70AAADbAAAADwAAAAAAAAAAAAAAAACYAgAAZHJzL2Rvd25yZXYu&#10;eG1sUEsFBgAAAAAEAAQA9QAAAIIDAAAAAA==&#10;" path="m,l633984,r,27432l,27432,,e" fillcolor="gray" stroked="f" strokeweight="0">
                <v:stroke miterlimit="83231f" joinstyle="miter"/>
                <v:path arrowok="t" o:connecttype="custom" o:connectlocs="0,0;6339,0;6339,274;0,274;0,0" o:connectangles="0,0,0,0,0" textboxrect="0,0,633984,27432"/>
              </v:shape>
              <v:shape id="Shape 6636" o:spid="_x0000_s1042" style="position:absolute;left:6339;top:274;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n0QcIA&#10;AADbAAAADwAAAGRycy9kb3ducmV2LnhtbERPTYvCMBC9C/6HMII3TVfRlWqUxV1F8CC6gnobmtm2&#10;bjMpTdT6740geJvH+5zJrDaFuFLlcssKProRCOLE6pxTBfvfRWcEwnlkjYVlUnAnB7NpszHBWNsb&#10;b+m686kIIexiVJB5X8ZSuiQjg65rS+LA/dnKoA+wSqWu8BbCTSF7UTSUBnMODRmWNM8o+d9djIKN&#10;P5tBfTnTaH04Hbd2GZ363z9KtVv11xiEp9q/xS/3Sof5n/D8JRw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mfRBwgAAANsAAAAPAAAAAAAAAAAAAAAAAJgCAABkcnMvZG93&#10;bnJldi54bWxQSwUGAAAAAAQABAD1AAAAhwMAAAAA&#10;" path="m,l27432,r,9144l,9144,,e" fillcolor="gray" stroked="f" strokeweight="0">
                <v:stroke miterlimit="83231f" joinstyle="miter"/>
                <v:path arrowok="t" o:connecttype="custom" o:connectlocs="0,0;274,0;274,91;0,91;0,0" o:connectangles="0,0,0,0,0" textboxrect="0,0,27432,9144"/>
              </v:shape>
              <v:shape id="Shape 6637" o:spid="_x0000_s1043" style="position:absolute;left:6339;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Iu7MQA&#10;AADbAAAADwAAAGRycy9kb3ducmV2LnhtbESPQWvCQBCF70L/wzKFXkQ3LVIlukopiEGkoK2ItyE7&#10;JqHZ2ZBdNf575yB4m+G9ee+b2aJztbpQGyrPBt6HCSji3NuKCwN/v8vBBFSIyBZrz2TgRgEW85fe&#10;DFPrr7ylyy4WSkI4pGigjLFJtQ55SQ7D0DfEop186zDK2hbatniVcFfrjyT51A4rloYSG/ouKf/f&#10;nZ2BJltvxluMtv9zwM5vstVxtD8Y8/bafU1BReri0/y4zqzgC6z8IgPo+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SLuzEAAAA2wAAAA8AAAAAAAAAAAAAAAAAmAIAAGRycy9k&#10;b3ducmV2LnhtbFBLBQYAAAAABAAEAPUAAACJAwAAAAA=&#10;" path="m,l27432,r,27432l,27432,,e" fillcolor="gray" stroked="f" strokeweight="0">
                <v:stroke miterlimit="83231f" joinstyle="miter"/>
                <v:path arrowok="t" o:connecttype="custom" o:connectlocs="0,0;274,0;274,274;0,274;0,0" o:connectangles="0,0,0,0,0" textboxrect="0,0,27432,27432"/>
              </v:shape>
              <v:shape id="Shape 6638" o:spid="_x0000_s1044" style="position:absolute;left:6613;width:55959;height:274;visibility:visible;mso-wrap-style:square;v-text-anchor:top" coordsize="559587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FGVcAA&#10;AADbAAAADwAAAGRycy9kb3ducmV2LnhtbERPPW/CMBDdK/U/WFeJrThkQCVgUAsq6tCFAGI9xUcc&#10;EZ8j2w3h39dISGz39D5vsRpsK3ryoXGsYDLOQBBXTjdcKzjsv98/QISIrLF1TApuFGC1fH1ZYKHd&#10;lXfUl7EWKYRDgQpMjF0hZagMWQxj1xEn7uy8xZigr6X2eE3htpV5lk2lxYZTg8GO1oaqS/lnFfjm&#10;WBvfVdksTn63/SbPT19lrtTobficg4g0xKf44f7Raf4M7r+k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qFGVcAAAADbAAAADwAAAAAAAAAAAAAAAACYAgAAZHJzL2Rvd25y&#10;ZXYueG1sUEsFBgAAAAAEAAQA9QAAAIUDAAAAAA==&#10;" path="m,l5595874,r,27432l,27432,,e" fillcolor="gray" stroked="f" strokeweight="0">
                <v:stroke miterlimit="83231f" joinstyle="miter"/>
                <v:path arrowok="t" o:connecttype="custom" o:connectlocs="0,0;55959,0;55959,274;0,274;0,0" o:connectangles="0,0,0,0,0" textboxrect="0,0,5595874,27432"/>
              </v:shape>
              <v:shape id="Shape 6639" o:spid="_x0000_s1045" style="position:absolute;left:6339;top:289;width:274;height:2332;visibility:visible;mso-wrap-style:square;v-text-anchor:top" coordsize="27432,23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Ni0MAA&#10;AADbAAAADwAAAGRycy9kb3ducmV2LnhtbERPTYvCMBC9C/6HMII3TfUgu9UoogiCsrjVg97GZmyL&#10;zaQ00dZ/bw6Cx8f7ni1aU4on1a6wrGA0jEAQp1YXnCk4HTeDHxDOI2ssLZOCFzlYzLudGcbaNvxP&#10;z8RnIoSwi1FB7n0VS+nSnAy6oa2IA3eztUEfYJ1JXWMTwk0px1E0kQYLDg05VrTKKb0nD6MA99dq&#10;eU1GdL5s/7Lod9esN5eDUv1eu5yC8NT6r/jj3moF47A+fAk/QM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hNi0MAAAADbAAAADwAAAAAAAAAAAAAAAACYAgAAZHJzL2Rvd25y&#10;ZXYueG1sUEsFBgAAAAAEAAQA9QAAAIUDAAAAAA==&#10;" path="m,l27432,r,233172l,233172,,e" fillcolor="gray" stroked="f" strokeweight="0">
                <v:stroke miterlimit="83231f" joinstyle="miter"/>
                <v:path arrowok="t" o:connecttype="custom" o:connectlocs="0,0;274,0;274,2332;0,2332;0,0" o:connectangles="0,0,0,0,0" textboxrect="0,0,27432,233172"/>
              </v:shape>
              <w10:wrap type="square" anchorx="page" anchory="page"/>
            </v:group>
          </w:pict>
        </mc:Fallback>
      </mc:AlternateContent>
    </w:r>
    <w:r w:rsidR="00A048B9">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51E" w:rsidRDefault="00D92761">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650875</wp:posOffset>
              </wp:positionH>
              <wp:positionV relativeFrom="page">
                <wp:posOffset>9798050</wp:posOffset>
              </wp:positionV>
              <wp:extent cx="6257290" cy="262255"/>
              <wp:effectExtent l="3175" t="0" r="0" b="74295"/>
              <wp:wrapSquare wrapText="bothSides"/>
              <wp:docPr id="1" name="Group 6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262255"/>
                        <a:chOff x="0" y="0"/>
                        <a:chExt cx="62572" cy="2621"/>
                      </a:xfrm>
                    </wpg:grpSpPr>
                    <wps:wsp>
                      <wps:cNvPr id="2" name="Rectangle 6480"/>
                      <wps:cNvSpPr>
                        <a:spLocks noChangeArrowheads="1"/>
                      </wps:cNvSpPr>
                      <wps:spPr bwMode="auto">
                        <a:xfrm>
                          <a:off x="4770" y="373"/>
                          <a:ext cx="1348" cy="2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51E" w:rsidRDefault="00A72AC8">
                            <w:pPr>
                              <w:spacing w:after="160" w:line="259" w:lineRule="auto"/>
                              <w:ind w:left="0" w:firstLine="0"/>
                            </w:pPr>
                            <w:r>
                              <w:fldChar w:fldCharType="begin"/>
                            </w:r>
                            <w:r w:rsidR="00A048B9">
                              <w:instrText xml:space="preserve"> PAGE   \* MERGEFORMAT </w:instrText>
                            </w:r>
                            <w:r>
                              <w:fldChar w:fldCharType="separate"/>
                            </w:r>
                            <w:r w:rsidR="00A048B9">
                              <w:rPr>
                                <w:rFonts w:ascii="Times New Roman" w:eastAsia="Times New Roman" w:hAnsi="Times New Roman" w:cs="Times New Roman"/>
                                <w:b/>
                                <w:color w:val="4F81BD"/>
                                <w:sz w:val="32"/>
                              </w:rPr>
                              <w:t>1</w:t>
                            </w:r>
                            <w:r>
                              <w:rPr>
                                <w:rFonts w:ascii="Times New Roman" w:eastAsia="Times New Roman" w:hAnsi="Times New Roman" w:cs="Times New Roman"/>
                                <w:b/>
                                <w:color w:val="4F81BD"/>
                                <w:sz w:val="32"/>
                              </w:rPr>
                              <w:fldChar w:fldCharType="end"/>
                            </w:r>
                          </w:p>
                        </w:txbxContent>
                      </wps:txbx>
                      <wps:bodyPr rot="0" vert="horz" wrap="square" lIns="0" tIns="0" rIns="0" bIns="0" anchor="t" anchorCtr="0" upright="1">
                        <a:noAutofit/>
                      </wps:bodyPr>
                    </wps:wsp>
                    <wps:wsp>
                      <wps:cNvPr id="3" name="Rectangle 6481"/>
                      <wps:cNvSpPr>
                        <a:spLocks noChangeArrowheads="1"/>
                      </wps:cNvSpPr>
                      <wps:spPr bwMode="auto">
                        <a:xfrm>
                          <a:off x="5791" y="373"/>
                          <a:ext cx="674" cy="2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51E" w:rsidRDefault="00A048B9">
                            <w:pPr>
                              <w:spacing w:after="160" w:line="259" w:lineRule="auto"/>
                              <w:ind w:left="0" w:firstLine="0"/>
                            </w:pPr>
                            <w:r>
                              <w:rPr>
                                <w:rFonts w:ascii="Times New Roman" w:eastAsia="Times New Roman" w:hAnsi="Times New Roman" w:cs="Times New Roman"/>
                                <w:b/>
                                <w:color w:val="4F81BD"/>
                                <w:sz w:val="32"/>
                              </w:rPr>
                              <w:t xml:space="preserve"> </w:t>
                            </w:r>
                          </w:p>
                        </w:txbxContent>
                      </wps:txbx>
                      <wps:bodyPr rot="0" vert="horz" wrap="square" lIns="0" tIns="0" rIns="0" bIns="0" anchor="t" anchorCtr="0" upright="1">
                        <a:noAutofit/>
                      </wps:bodyPr>
                    </wps:wsp>
                    <wps:wsp>
                      <wps:cNvPr id="4" name="Rectangle 6478"/>
                      <wps:cNvSpPr>
                        <a:spLocks noChangeArrowheads="1"/>
                      </wps:cNvSpPr>
                      <wps:spPr bwMode="auto">
                        <a:xfrm>
                          <a:off x="7177" y="594"/>
                          <a:ext cx="22454"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51E" w:rsidRDefault="00A048B9">
                            <w:pPr>
                              <w:spacing w:after="160" w:line="259" w:lineRule="auto"/>
                              <w:ind w:left="0" w:firstLine="0"/>
                            </w:pPr>
                            <w:r>
                              <w:rPr>
                                <w:rFonts w:ascii="Calibri" w:eastAsia="Calibri" w:hAnsi="Calibri" w:cs="Calibri"/>
                                <w:sz w:val="24"/>
                              </w:rPr>
                              <w:t xml:space="preserve">Kooperationsvereinbarung </w:t>
                            </w:r>
                          </w:p>
                        </w:txbxContent>
                      </wps:txbx>
                      <wps:bodyPr rot="0" vert="horz" wrap="square" lIns="0" tIns="0" rIns="0" bIns="0" anchor="t" anchorCtr="0" upright="1">
                        <a:noAutofit/>
                      </wps:bodyPr>
                    </wps:wsp>
                    <wps:wsp>
                      <wps:cNvPr id="5" name="Rectangle 6479"/>
                      <wps:cNvSpPr>
                        <a:spLocks noChangeArrowheads="1"/>
                      </wps:cNvSpPr>
                      <wps:spPr bwMode="auto">
                        <a:xfrm>
                          <a:off x="24067" y="594"/>
                          <a:ext cx="458"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51E" w:rsidRDefault="00A048B9">
                            <w:pPr>
                              <w:spacing w:after="160" w:line="259" w:lineRule="auto"/>
                              <w:ind w:left="0" w:firstLine="0"/>
                            </w:pPr>
                            <w:r>
                              <w:rPr>
                                <w:rFonts w:ascii="Calibri" w:eastAsia="Calibri" w:hAnsi="Calibri" w:cs="Calibri"/>
                                <w:sz w:val="24"/>
                              </w:rPr>
                              <w:t xml:space="preserve"> </w:t>
                            </w:r>
                          </w:p>
                        </w:txbxContent>
                      </wps:txbx>
                      <wps:bodyPr rot="0" vert="horz" wrap="square" lIns="0" tIns="0" rIns="0" bIns="0" anchor="t" anchorCtr="0" upright="1">
                        <a:noAutofit/>
                      </wps:bodyPr>
                    </wps:wsp>
                    <wps:wsp>
                      <wps:cNvPr id="6" name="Shape 6630"/>
                      <wps:cNvSpPr>
                        <a:spLocks/>
                      </wps:cNvSpPr>
                      <wps:spPr bwMode="auto">
                        <a:xfrm>
                          <a:off x="0" y="0"/>
                          <a:ext cx="6339" cy="274"/>
                        </a:xfrm>
                        <a:custGeom>
                          <a:avLst/>
                          <a:gdLst>
                            <a:gd name="T0" fmla="*/ 0 w 633984"/>
                            <a:gd name="T1" fmla="*/ 0 h 27432"/>
                            <a:gd name="T2" fmla="*/ 633984 w 633984"/>
                            <a:gd name="T3" fmla="*/ 0 h 27432"/>
                            <a:gd name="T4" fmla="*/ 633984 w 633984"/>
                            <a:gd name="T5" fmla="*/ 27432 h 27432"/>
                            <a:gd name="T6" fmla="*/ 0 w 633984"/>
                            <a:gd name="T7" fmla="*/ 27432 h 27432"/>
                            <a:gd name="T8" fmla="*/ 0 w 633984"/>
                            <a:gd name="T9" fmla="*/ 0 h 27432"/>
                            <a:gd name="T10" fmla="*/ 0 w 633984"/>
                            <a:gd name="T11" fmla="*/ 0 h 27432"/>
                            <a:gd name="T12" fmla="*/ 633984 w 633984"/>
                            <a:gd name="T13" fmla="*/ 27432 h 27432"/>
                          </a:gdLst>
                          <a:ahLst/>
                          <a:cxnLst>
                            <a:cxn ang="0">
                              <a:pos x="T0" y="T1"/>
                            </a:cxn>
                            <a:cxn ang="0">
                              <a:pos x="T2" y="T3"/>
                            </a:cxn>
                            <a:cxn ang="0">
                              <a:pos x="T4" y="T5"/>
                            </a:cxn>
                            <a:cxn ang="0">
                              <a:pos x="T6" y="T7"/>
                            </a:cxn>
                            <a:cxn ang="0">
                              <a:pos x="T8" y="T9"/>
                            </a:cxn>
                          </a:cxnLst>
                          <a:rect l="T10" t="T11" r="T12" b="T13"/>
                          <a:pathLst>
                            <a:path w="633984" h="27432">
                              <a:moveTo>
                                <a:pt x="0" y="0"/>
                              </a:moveTo>
                              <a:lnTo>
                                <a:pt x="633984" y="0"/>
                              </a:lnTo>
                              <a:lnTo>
                                <a:pt x="633984"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6631"/>
                      <wps:cNvSpPr>
                        <a:spLocks/>
                      </wps:cNvSpPr>
                      <wps:spPr bwMode="auto">
                        <a:xfrm>
                          <a:off x="6339" y="274"/>
                          <a:ext cx="274" cy="91"/>
                        </a:xfrm>
                        <a:custGeom>
                          <a:avLst/>
                          <a:gdLst>
                            <a:gd name="T0" fmla="*/ 0 w 27432"/>
                            <a:gd name="T1" fmla="*/ 0 h 9144"/>
                            <a:gd name="T2" fmla="*/ 27432 w 27432"/>
                            <a:gd name="T3" fmla="*/ 0 h 9144"/>
                            <a:gd name="T4" fmla="*/ 27432 w 27432"/>
                            <a:gd name="T5" fmla="*/ 9144 h 9144"/>
                            <a:gd name="T6" fmla="*/ 0 w 27432"/>
                            <a:gd name="T7" fmla="*/ 9144 h 9144"/>
                            <a:gd name="T8" fmla="*/ 0 w 27432"/>
                            <a:gd name="T9" fmla="*/ 0 h 9144"/>
                            <a:gd name="T10" fmla="*/ 0 w 27432"/>
                            <a:gd name="T11" fmla="*/ 0 h 9144"/>
                            <a:gd name="T12" fmla="*/ 27432 w 27432"/>
                            <a:gd name="T13" fmla="*/ 9144 h 9144"/>
                          </a:gdLst>
                          <a:ahLst/>
                          <a:cxnLst>
                            <a:cxn ang="0">
                              <a:pos x="T0" y="T1"/>
                            </a:cxn>
                            <a:cxn ang="0">
                              <a:pos x="T2" y="T3"/>
                            </a:cxn>
                            <a:cxn ang="0">
                              <a:pos x="T4" y="T5"/>
                            </a:cxn>
                            <a:cxn ang="0">
                              <a:pos x="T6" y="T7"/>
                            </a:cxn>
                            <a:cxn ang="0">
                              <a:pos x="T8" y="T9"/>
                            </a:cxn>
                          </a:cxnLst>
                          <a:rect l="T10" t="T11" r="T12" b="T13"/>
                          <a:pathLst>
                            <a:path w="27432" h="9144">
                              <a:moveTo>
                                <a:pt x="0" y="0"/>
                              </a:moveTo>
                              <a:lnTo>
                                <a:pt x="27432" y="0"/>
                              </a:lnTo>
                              <a:lnTo>
                                <a:pt x="27432" y="9144"/>
                              </a:lnTo>
                              <a:lnTo>
                                <a:pt x="0" y="9144"/>
                              </a:lnTo>
                              <a:lnTo>
                                <a:pt x="0" y="0"/>
                              </a:lnTo>
                            </a:path>
                          </a:pathLst>
                        </a:custGeom>
                        <a:solidFill>
                          <a:srgbClr val="808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6632"/>
                      <wps:cNvSpPr>
                        <a:spLocks/>
                      </wps:cNvSpPr>
                      <wps:spPr bwMode="auto">
                        <a:xfrm>
                          <a:off x="6339" y="0"/>
                          <a:ext cx="274" cy="274"/>
                        </a:xfrm>
                        <a:custGeom>
                          <a:avLst/>
                          <a:gdLst>
                            <a:gd name="T0" fmla="*/ 0 w 27432"/>
                            <a:gd name="T1" fmla="*/ 0 h 27432"/>
                            <a:gd name="T2" fmla="*/ 27432 w 27432"/>
                            <a:gd name="T3" fmla="*/ 0 h 27432"/>
                            <a:gd name="T4" fmla="*/ 27432 w 27432"/>
                            <a:gd name="T5" fmla="*/ 27432 h 27432"/>
                            <a:gd name="T6" fmla="*/ 0 w 27432"/>
                            <a:gd name="T7" fmla="*/ 27432 h 27432"/>
                            <a:gd name="T8" fmla="*/ 0 w 27432"/>
                            <a:gd name="T9" fmla="*/ 0 h 27432"/>
                            <a:gd name="T10" fmla="*/ 0 w 27432"/>
                            <a:gd name="T11" fmla="*/ 0 h 27432"/>
                            <a:gd name="T12" fmla="*/ 27432 w 27432"/>
                            <a:gd name="T13" fmla="*/ 27432 h 27432"/>
                          </a:gdLst>
                          <a:ahLst/>
                          <a:cxnLst>
                            <a:cxn ang="0">
                              <a:pos x="T0" y="T1"/>
                            </a:cxn>
                            <a:cxn ang="0">
                              <a:pos x="T2" y="T3"/>
                            </a:cxn>
                            <a:cxn ang="0">
                              <a:pos x="T4" y="T5"/>
                            </a:cxn>
                            <a:cxn ang="0">
                              <a:pos x="T6" y="T7"/>
                            </a:cxn>
                            <a:cxn ang="0">
                              <a:pos x="T8" y="T9"/>
                            </a:cxn>
                          </a:cxnLst>
                          <a:rect l="T10" t="T11" r="T12" b="T13"/>
                          <a:pathLst>
                            <a:path w="27432" h="27432">
                              <a:moveTo>
                                <a:pt x="0" y="0"/>
                              </a:moveTo>
                              <a:lnTo>
                                <a:pt x="27432" y="0"/>
                              </a:lnTo>
                              <a:lnTo>
                                <a:pt x="2743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6633"/>
                      <wps:cNvSpPr>
                        <a:spLocks/>
                      </wps:cNvSpPr>
                      <wps:spPr bwMode="auto">
                        <a:xfrm>
                          <a:off x="6613" y="0"/>
                          <a:ext cx="55959" cy="274"/>
                        </a:xfrm>
                        <a:custGeom>
                          <a:avLst/>
                          <a:gdLst>
                            <a:gd name="T0" fmla="*/ 0 w 5595874"/>
                            <a:gd name="T1" fmla="*/ 0 h 27432"/>
                            <a:gd name="T2" fmla="*/ 5595874 w 5595874"/>
                            <a:gd name="T3" fmla="*/ 0 h 27432"/>
                            <a:gd name="T4" fmla="*/ 5595874 w 5595874"/>
                            <a:gd name="T5" fmla="*/ 27432 h 27432"/>
                            <a:gd name="T6" fmla="*/ 0 w 5595874"/>
                            <a:gd name="T7" fmla="*/ 27432 h 27432"/>
                            <a:gd name="T8" fmla="*/ 0 w 5595874"/>
                            <a:gd name="T9" fmla="*/ 0 h 27432"/>
                            <a:gd name="T10" fmla="*/ 0 w 5595874"/>
                            <a:gd name="T11" fmla="*/ 0 h 27432"/>
                            <a:gd name="T12" fmla="*/ 5595874 w 5595874"/>
                            <a:gd name="T13" fmla="*/ 27432 h 27432"/>
                          </a:gdLst>
                          <a:ahLst/>
                          <a:cxnLst>
                            <a:cxn ang="0">
                              <a:pos x="T0" y="T1"/>
                            </a:cxn>
                            <a:cxn ang="0">
                              <a:pos x="T2" y="T3"/>
                            </a:cxn>
                            <a:cxn ang="0">
                              <a:pos x="T4" y="T5"/>
                            </a:cxn>
                            <a:cxn ang="0">
                              <a:pos x="T6" y="T7"/>
                            </a:cxn>
                            <a:cxn ang="0">
                              <a:pos x="T8" y="T9"/>
                            </a:cxn>
                          </a:cxnLst>
                          <a:rect l="T10" t="T11" r="T12" b="T13"/>
                          <a:pathLst>
                            <a:path w="5595874" h="27432">
                              <a:moveTo>
                                <a:pt x="0" y="0"/>
                              </a:moveTo>
                              <a:lnTo>
                                <a:pt x="5595874" y="0"/>
                              </a:lnTo>
                              <a:lnTo>
                                <a:pt x="5595874"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6634"/>
                      <wps:cNvSpPr>
                        <a:spLocks/>
                      </wps:cNvSpPr>
                      <wps:spPr bwMode="auto">
                        <a:xfrm>
                          <a:off x="6339" y="289"/>
                          <a:ext cx="274" cy="2332"/>
                        </a:xfrm>
                        <a:custGeom>
                          <a:avLst/>
                          <a:gdLst>
                            <a:gd name="T0" fmla="*/ 0 w 27432"/>
                            <a:gd name="T1" fmla="*/ 0 h 233172"/>
                            <a:gd name="T2" fmla="*/ 27432 w 27432"/>
                            <a:gd name="T3" fmla="*/ 0 h 233172"/>
                            <a:gd name="T4" fmla="*/ 27432 w 27432"/>
                            <a:gd name="T5" fmla="*/ 233172 h 233172"/>
                            <a:gd name="T6" fmla="*/ 0 w 27432"/>
                            <a:gd name="T7" fmla="*/ 233172 h 233172"/>
                            <a:gd name="T8" fmla="*/ 0 w 27432"/>
                            <a:gd name="T9" fmla="*/ 0 h 233172"/>
                            <a:gd name="T10" fmla="*/ 0 w 27432"/>
                            <a:gd name="T11" fmla="*/ 0 h 233172"/>
                            <a:gd name="T12" fmla="*/ 27432 w 27432"/>
                            <a:gd name="T13" fmla="*/ 233172 h 233172"/>
                          </a:gdLst>
                          <a:ahLst/>
                          <a:cxnLst>
                            <a:cxn ang="0">
                              <a:pos x="T0" y="T1"/>
                            </a:cxn>
                            <a:cxn ang="0">
                              <a:pos x="T2" y="T3"/>
                            </a:cxn>
                            <a:cxn ang="0">
                              <a:pos x="T4" y="T5"/>
                            </a:cxn>
                            <a:cxn ang="0">
                              <a:pos x="T6" y="T7"/>
                            </a:cxn>
                            <a:cxn ang="0">
                              <a:pos x="T8" y="T9"/>
                            </a:cxn>
                          </a:cxnLst>
                          <a:rect l="T10" t="T11" r="T12" b="T13"/>
                          <a:pathLst>
                            <a:path w="27432" h="233172">
                              <a:moveTo>
                                <a:pt x="0" y="0"/>
                              </a:moveTo>
                              <a:lnTo>
                                <a:pt x="27432" y="0"/>
                              </a:lnTo>
                              <a:lnTo>
                                <a:pt x="27432" y="233172"/>
                              </a:lnTo>
                              <a:lnTo>
                                <a:pt x="0" y="233172"/>
                              </a:lnTo>
                              <a:lnTo>
                                <a:pt x="0" y="0"/>
                              </a:lnTo>
                            </a:path>
                          </a:pathLst>
                        </a:custGeom>
                        <a:solidFill>
                          <a:srgbClr val="808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72" o:spid="_x0000_s1046" style="position:absolute;margin-left:51.25pt;margin-top:771.5pt;width:492.7pt;height:20.65pt;z-index:251660288;mso-position-horizontal-relative:page;mso-position-vertical-relative:page" coordsize="62572,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">
              <v:rect id="Rectangle 6480" o:spid="_x0000_s1047" style="position:absolute;left:4770;top:373;width:1348;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rsidR="0064651E" w:rsidRDefault="00A72AC8">
                      <w:pPr>
                        <w:spacing w:after="160" w:line="259" w:lineRule="auto"/>
                        <w:ind w:left="0" w:firstLine="0"/>
                      </w:pPr>
                      <w:r>
                        <w:fldChar w:fldCharType="begin"/>
                      </w:r>
                      <w:r w:rsidR="00A048B9">
                        <w:instrText xml:space="preserve"> PAGE   \* MERGEFORMAT </w:instrText>
                      </w:r>
                      <w:r>
                        <w:fldChar w:fldCharType="separate"/>
                      </w:r>
                      <w:r w:rsidR="00A048B9">
                        <w:rPr>
                          <w:rFonts w:ascii="Times New Roman" w:eastAsia="Times New Roman" w:hAnsi="Times New Roman" w:cs="Times New Roman"/>
                          <w:b/>
                          <w:color w:val="4F81BD"/>
                          <w:sz w:val="32"/>
                        </w:rPr>
                        <w:t>1</w:t>
                      </w:r>
                      <w:r>
                        <w:rPr>
                          <w:rFonts w:ascii="Times New Roman" w:eastAsia="Times New Roman" w:hAnsi="Times New Roman" w:cs="Times New Roman"/>
                          <w:b/>
                          <w:color w:val="4F81BD"/>
                          <w:sz w:val="32"/>
                        </w:rPr>
                        <w:fldChar w:fldCharType="end"/>
                      </w:r>
                    </w:p>
                  </w:txbxContent>
                </v:textbox>
              </v:rect>
              <v:rect id="Rectangle 6481" o:spid="_x0000_s1048" style="position:absolute;left:5791;top:373;width:67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64651E" w:rsidRDefault="00A048B9">
                      <w:pPr>
                        <w:spacing w:after="160" w:line="259" w:lineRule="auto"/>
                        <w:ind w:left="0" w:firstLine="0"/>
                      </w:pPr>
                      <w:r>
                        <w:rPr>
                          <w:rFonts w:ascii="Times New Roman" w:eastAsia="Times New Roman" w:hAnsi="Times New Roman" w:cs="Times New Roman"/>
                          <w:b/>
                          <w:color w:val="4F81BD"/>
                          <w:sz w:val="32"/>
                        </w:rPr>
                        <w:t xml:space="preserve"> </w:t>
                      </w:r>
                    </w:p>
                  </w:txbxContent>
                </v:textbox>
              </v:rect>
              <v:rect id="Rectangle 6478" o:spid="_x0000_s1049" style="position:absolute;left:7177;top:594;width:2245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64651E" w:rsidRDefault="00A048B9">
                      <w:pPr>
                        <w:spacing w:after="160" w:line="259" w:lineRule="auto"/>
                        <w:ind w:left="0" w:firstLine="0"/>
                      </w:pPr>
                      <w:r>
                        <w:rPr>
                          <w:rFonts w:ascii="Calibri" w:eastAsia="Calibri" w:hAnsi="Calibri" w:cs="Calibri"/>
                          <w:sz w:val="24"/>
                        </w:rPr>
                        <w:t xml:space="preserve">Kooperationsvereinbarung </w:t>
                      </w:r>
                    </w:p>
                  </w:txbxContent>
                </v:textbox>
              </v:rect>
              <v:rect id="Rectangle 6479" o:spid="_x0000_s1050" style="position:absolute;left:24067;top:594;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64651E" w:rsidRDefault="00A048B9">
                      <w:pPr>
                        <w:spacing w:after="160" w:line="259" w:lineRule="auto"/>
                        <w:ind w:left="0" w:firstLine="0"/>
                      </w:pPr>
                      <w:r>
                        <w:rPr>
                          <w:rFonts w:ascii="Calibri" w:eastAsia="Calibri" w:hAnsi="Calibri" w:cs="Calibri"/>
                          <w:sz w:val="24"/>
                        </w:rPr>
                        <w:t xml:space="preserve"> </w:t>
                      </w:r>
                    </w:p>
                  </w:txbxContent>
                </v:textbox>
              </v:rect>
              <v:shape id="Shape 6630" o:spid="_x0000_s1051" style="position:absolute;width:6339;height:274;visibility:visible;mso-wrap-style:square;v-text-anchor:top" coordsize="63398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4b8A&#10;AADaAAAADwAAAGRycy9kb3ducmV2LnhtbESPSwvCMBCE74L/IazgTVMVRKtRRFQ8ePEBXpdm+9Bm&#10;U5qo9d8bQfA4zMw3zHzZmFI8qXaFZQWDfgSCOLG64EzB5bztTUA4j6yxtEwK3uRguWi35hhr++Ij&#10;PU8+EwHCLkYFufdVLKVLcjLo+rYiDl5qa4M+yDqTusZXgJtSDqNoLA0WHBZyrGidU3I/PYyC6IqX&#10;q7yl08chGTXrXWrf6WavVLfTrGYgPDX+H/6191rBGL5Xwg2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z4rhvwAAANoAAAAPAAAAAAAAAAAAAAAAAJgCAABkcnMvZG93bnJl&#10;di54bWxQSwUGAAAAAAQABAD1AAAAhAMAAAAA&#10;" path="m,l633984,r,27432l,27432,,e" fillcolor="gray" stroked="f" strokeweight="0">
                <v:stroke miterlimit="83231f" joinstyle="miter"/>
                <v:path arrowok="t" o:connecttype="custom" o:connectlocs="0,0;6339,0;6339,274;0,274;0,0" o:connectangles="0,0,0,0,0" textboxrect="0,0,633984,27432"/>
              </v:shape>
              <v:shape id="Shape 6631" o:spid="_x0000_s1052" style="position:absolute;left:6339;top:274;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mJBcMA&#10;AADaAAAADwAAAGRycy9kb3ducmV2LnhtbESPQYvCMBSE74L/ITzBm6ar6Eo1yuKuIngQXUG9PZq3&#10;bd3mpTRR6783guBxmJlvmMmsNoW4UuVyywo+uhEI4sTqnFMF+99FZwTCeWSNhWVScCcHs2mzMcFY&#10;2xtv6brzqQgQdjEqyLwvYyldkpFB17UlcfD+bGXQB1mlUld4C3BTyF4UDaXBnMNChiXNM0r+dxej&#10;YOPPZlBfzjRaH07HrV1Gp/73j1LtVv01BuGp9u/wq73SCj7heSXc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mJBcMAAADaAAAADwAAAAAAAAAAAAAAAACYAgAAZHJzL2Rv&#10;d25yZXYueG1sUEsFBgAAAAAEAAQA9QAAAIgDAAAAAA==&#10;" path="m,l27432,r,9144l,9144,,e" fillcolor="gray" stroked="f" strokeweight="0">
                <v:stroke miterlimit="83231f" joinstyle="miter"/>
                <v:path arrowok="t" o:connecttype="custom" o:connectlocs="0,0;274,0;274,91;0,91;0,0" o:connectangles="0,0,0,0,0" textboxrect="0,0,27432,9144"/>
              </v:shape>
              <v:shape id="Shape 6632" o:spid="_x0000_s1053" style="position:absolute;left:6339;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mWcEA&#10;AADaAAAADwAAAGRycy9kb3ducmV2LnhtbERPTWvCQBC9C/6HZQQvoptKaSW6ihRKQwmFRCV4G7Jj&#10;EszOhuxW03/vHoQeH+97sxtMK27Uu8aygpdFBIK4tLrhSsHx8DlfgXAeWWNrmRT8kYPddjzaYKzt&#10;nTO65b4SIYRdjApq77tYSlfWZNAtbEccuIvtDfoA+0rqHu8h3LRyGUVv0mDDoaHGjj5qKq/5r1HQ&#10;Jd/pe4Zez34KHGyafJ1fT4VS08mwX4PwNPh/8dOdaAVha7gSbo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v5lnBAAAA2gAAAA8AAAAAAAAAAAAAAAAAmAIAAGRycy9kb3du&#10;cmV2LnhtbFBLBQYAAAAABAAEAPUAAACGAwAAAAA=&#10;" path="m,l27432,r,27432l,27432,,e" fillcolor="gray" stroked="f" strokeweight="0">
                <v:stroke miterlimit="83231f" joinstyle="miter"/>
                <v:path arrowok="t" o:connecttype="custom" o:connectlocs="0,0;274,0;274,274;0,274;0,0" o:connectangles="0,0,0,0,0" textboxrect="0,0,27432,27432"/>
              </v:shape>
              <v:shape id="Shape 6633" o:spid="_x0000_s1054" style="position:absolute;left:6613;width:55959;height:274;visibility:visible;mso-wrap-style:square;v-text-anchor:top" coordsize="559587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uqDcMA&#10;AADaAAAADwAAAGRycy9kb3ducmV2LnhtbESPwWrDMBBE74H+g9hCbokcH0LiRjZtQkMPudRJ6HWx&#10;tpaptTKS6jh/XxUKPQ4z84bZVZPtxUg+dI4VrJYZCOLG6Y5bBZfz62IDIkRkjb1jUnCnAFX5MNth&#10;od2N32msYysShEOBCkyMQyFlaAxZDEs3ECfv03mLMUnfSu3xluC2l3mWraXFjtOCwYH2hpqv+tsq&#10;8N21NX5osm1cnY7jIc8/Xupcqfnj9PwEItIU/8N/7TetYAu/V9IN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uqDcMAAADaAAAADwAAAAAAAAAAAAAAAACYAgAAZHJzL2Rv&#10;d25yZXYueG1sUEsFBgAAAAAEAAQA9QAAAIgDAAAAAA==&#10;" path="m,l5595874,r,27432l,27432,,e" fillcolor="gray" stroked="f" strokeweight="0">
                <v:stroke miterlimit="83231f" joinstyle="miter"/>
                <v:path arrowok="t" o:connecttype="custom" o:connectlocs="0,0;55959,0;55959,274;0,274;0,0" o:connectangles="0,0,0,0,0" textboxrect="0,0,5595874,27432"/>
              </v:shape>
              <v:shape id="Shape 6634" o:spid="_x0000_s1055" style="position:absolute;left:6339;top:289;width:274;height:2332;visibility:visible;mso-wrap-style:square;v-text-anchor:top" coordsize="27432,23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obcUA&#10;AADbAAAADwAAAGRycy9kb3ducmV2LnhtbESPQWvCQBCF7wX/wzKCt7rRg7TRVUQRhEppowe9jdkx&#10;CWZnQ3Zr4r/vHAq9zfDevPfNYtW7Wj2oDZVnA5NxAoo497biwsDpuHt9AxUissXaMxl4UoDVcvCy&#10;wNT6jr/pkcVCSQiHFA2UMTap1iEvyWEY+4ZYtJtvHUZZ20LbFjsJd7WeJslMO6xYGkpsaFNSfs9+&#10;nAE8XJv1NZvQ+bL/LJL3j267u3wZMxr26zmoSH38N/9d763gC738Ig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f6htxQAAANsAAAAPAAAAAAAAAAAAAAAAAJgCAABkcnMv&#10;ZG93bnJldi54bWxQSwUGAAAAAAQABAD1AAAAigMAAAAA&#10;" path="m,l27432,r,233172l,233172,,e" fillcolor="gray" stroked="f" strokeweight="0">
                <v:stroke miterlimit="83231f" joinstyle="miter"/>
                <v:path arrowok="t" o:connecttype="custom" o:connectlocs="0,0;274,0;274,2332;0,2332;0,0" o:connectangles="0,0,0,0,0" textboxrect="0,0,27432,233172"/>
              </v:shape>
              <w10:wrap type="square" anchorx="page" anchory="page"/>
            </v:group>
          </w:pict>
        </mc:Fallback>
      </mc:AlternateContent>
    </w:r>
    <w:r w:rsidR="00A048B9">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E8A" w:rsidRDefault="00F27E8A">
      <w:pPr>
        <w:spacing w:after="0" w:line="240" w:lineRule="auto"/>
      </w:pPr>
      <w:r>
        <w:separator/>
      </w:r>
    </w:p>
  </w:footnote>
  <w:footnote w:type="continuationSeparator" w:id="0">
    <w:p w:rsidR="00F27E8A" w:rsidRDefault="00F27E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lowerLetter"/>
      <w:lvlText w:val="%1)"/>
      <w:lvlJc w:val="left"/>
      <w:pPr>
        <w:tabs>
          <w:tab w:val="num" w:pos="0"/>
        </w:tabs>
        <w:ind w:left="1428" w:hanging="360"/>
      </w:pPr>
      <w:rPr>
        <w:rFonts w:ascii="Calibri" w:eastAsia="Calibri" w:hAnsi="Calibri" w:cs="Times New Roman"/>
      </w:rPr>
    </w:lvl>
  </w:abstractNum>
  <w:abstractNum w:abstractNumId="1" w15:restartNumberingAfterBreak="0">
    <w:nsid w:val="00000006"/>
    <w:multiLevelType w:val="singleLevel"/>
    <w:tmpl w:val="00000006"/>
    <w:name w:val="WW8Num7"/>
    <w:lvl w:ilvl="0">
      <w:start w:val="1"/>
      <w:numFmt w:val="lowerLetter"/>
      <w:lvlText w:val="%1)"/>
      <w:lvlJc w:val="left"/>
      <w:pPr>
        <w:tabs>
          <w:tab w:val="num" w:pos="0"/>
        </w:tabs>
        <w:ind w:left="1428" w:hanging="360"/>
      </w:pPr>
    </w:lvl>
  </w:abstractNum>
  <w:abstractNum w:abstractNumId="2" w15:restartNumberingAfterBreak="0">
    <w:nsid w:val="00000007"/>
    <w:multiLevelType w:val="singleLevel"/>
    <w:tmpl w:val="00000007"/>
    <w:name w:val="WW8Num9"/>
    <w:lvl w:ilvl="0">
      <w:start w:val="1"/>
      <w:numFmt w:val="decimal"/>
      <w:lvlText w:val="%1."/>
      <w:lvlJc w:val="left"/>
      <w:pPr>
        <w:tabs>
          <w:tab w:val="num" w:pos="0"/>
        </w:tabs>
        <w:ind w:left="720" w:hanging="360"/>
      </w:pPr>
    </w:lvl>
  </w:abstractNum>
  <w:abstractNum w:abstractNumId="3" w15:restartNumberingAfterBreak="0">
    <w:nsid w:val="1012402F"/>
    <w:multiLevelType w:val="hybridMultilevel"/>
    <w:tmpl w:val="E626E8B0"/>
    <w:lvl w:ilvl="0" w:tplc="7DA24BE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B24F17"/>
    <w:multiLevelType w:val="hybridMultilevel"/>
    <w:tmpl w:val="E33AB1F4"/>
    <w:lvl w:ilvl="0" w:tplc="5FB2B8AC">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6E4470">
      <w:start w:val="1"/>
      <w:numFmt w:val="bullet"/>
      <w:lvlText w:val="•"/>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6A27FA">
      <w:start w:val="1"/>
      <w:numFmt w:val="bullet"/>
      <w:lvlText w:val="▪"/>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CEBAC8">
      <w:start w:val="1"/>
      <w:numFmt w:val="bullet"/>
      <w:lvlText w:val="•"/>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2C7CE6">
      <w:start w:val="1"/>
      <w:numFmt w:val="bullet"/>
      <w:lvlText w:val="o"/>
      <w:lvlJc w:val="left"/>
      <w:pPr>
        <w:ind w:left="28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7808BC">
      <w:start w:val="1"/>
      <w:numFmt w:val="bullet"/>
      <w:lvlText w:val="▪"/>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5C733C">
      <w:start w:val="1"/>
      <w:numFmt w:val="bullet"/>
      <w:lvlText w:val="•"/>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E41074">
      <w:start w:val="1"/>
      <w:numFmt w:val="bullet"/>
      <w:lvlText w:val="o"/>
      <w:lvlJc w:val="left"/>
      <w:pPr>
        <w:ind w:left="50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A6369C">
      <w:start w:val="1"/>
      <w:numFmt w:val="bullet"/>
      <w:lvlText w:val="▪"/>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0846E07"/>
    <w:multiLevelType w:val="hybridMultilevel"/>
    <w:tmpl w:val="63AAF14A"/>
    <w:lvl w:ilvl="0" w:tplc="C962280A">
      <w:start w:val="1"/>
      <w:numFmt w:val="decimal"/>
      <w:lvlText w:val="%1."/>
      <w:lvlJc w:val="left"/>
      <w:pPr>
        <w:ind w:left="345" w:hanging="360"/>
      </w:pPr>
      <w:rPr>
        <w:rFonts w:hint="default"/>
      </w:rPr>
    </w:lvl>
    <w:lvl w:ilvl="1" w:tplc="04070019" w:tentative="1">
      <w:start w:val="1"/>
      <w:numFmt w:val="lowerLetter"/>
      <w:lvlText w:val="%2."/>
      <w:lvlJc w:val="left"/>
      <w:pPr>
        <w:ind w:left="1065" w:hanging="360"/>
      </w:pPr>
    </w:lvl>
    <w:lvl w:ilvl="2" w:tplc="0407001B" w:tentative="1">
      <w:start w:val="1"/>
      <w:numFmt w:val="lowerRoman"/>
      <w:lvlText w:val="%3."/>
      <w:lvlJc w:val="right"/>
      <w:pPr>
        <w:ind w:left="1785" w:hanging="180"/>
      </w:pPr>
    </w:lvl>
    <w:lvl w:ilvl="3" w:tplc="0407000F" w:tentative="1">
      <w:start w:val="1"/>
      <w:numFmt w:val="decimal"/>
      <w:lvlText w:val="%4."/>
      <w:lvlJc w:val="left"/>
      <w:pPr>
        <w:ind w:left="2505" w:hanging="360"/>
      </w:pPr>
    </w:lvl>
    <w:lvl w:ilvl="4" w:tplc="04070019" w:tentative="1">
      <w:start w:val="1"/>
      <w:numFmt w:val="lowerLetter"/>
      <w:lvlText w:val="%5."/>
      <w:lvlJc w:val="left"/>
      <w:pPr>
        <w:ind w:left="3225" w:hanging="360"/>
      </w:pPr>
    </w:lvl>
    <w:lvl w:ilvl="5" w:tplc="0407001B" w:tentative="1">
      <w:start w:val="1"/>
      <w:numFmt w:val="lowerRoman"/>
      <w:lvlText w:val="%6."/>
      <w:lvlJc w:val="right"/>
      <w:pPr>
        <w:ind w:left="3945" w:hanging="180"/>
      </w:pPr>
    </w:lvl>
    <w:lvl w:ilvl="6" w:tplc="0407000F" w:tentative="1">
      <w:start w:val="1"/>
      <w:numFmt w:val="decimal"/>
      <w:lvlText w:val="%7."/>
      <w:lvlJc w:val="left"/>
      <w:pPr>
        <w:ind w:left="4665" w:hanging="360"/>
      </w:pPr>
    </w:lvl>
    <w:lvl w:ilvl="7" w:tplc="04070019" w:tentative="1">
      <w:start w:val="1"/>
      <w:numFmt w:val="lowerLetter"/>
      <w:lvlText w:val="%8."/>
      <w:lvlJc w:val="left"/>
      <w:pPr>
        <w:ind w:left="5385" w:hanging="360"/>
      </w:pPr>
    </w:lvl>
    <w:lvl w:ilvl="8" w:tplc="0407001B" w:tentative="1">
      <w:start w:val="1"/>
      <w:numFmt w:val="lowerRoman"/>
      <w:lvlText w:val="%9."/>
      <w:lvlJc w:val="right"/>
      <w:pPr>
        <w:ind w:left="6105"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51E"/>
    <w:rsid w:val="00075025"/>
    <w:rsid w:val="000C2F42"/>
    <w:rsid w:val="000D1FD7"/>
    <w:rsid w:val="000E2743"/>
    <w:rsid w:val="001D5024"/>
    <w:rsid w:val="0023152C"/>
    <w:rsid w:val="00257E59"/>
    <w:rsid w:val="002E60E8"/>
    <w:rsid w:val="00392DB1"/>
    <w:rsid w:val="003F52BD"/>
    <w:rsid w:val="00565281"/>
    <w:rsid w:val="005779D7"/>
    <w:rsid w:val="00581D2C"/>
    <w:rsid w:val="005D35E3"/>
    <w:rsid w:val="005F0557"/>
    <w:rsid w:val="005F3B41"/>
    <w:rsid w:val="0064651E"/>
    <w:rsid w:val="006C3FAD"/>
    <w:rsid w:val="00703366"/>
    <w:rsid w:val="00750550"/>
    <w:rsid w:val="00757863"/>
    <w:rsid w:val="007B5027"/>
    <w:rsid w:val="00832A0C"/>
    <w:rsid w:val="00833C9C"/>
    <w:rsid w:val="00906A26"/>
    <w:rsid w:val="00911E97"/>
    <w:rsid w:val="00921141"/>
    <w:rsid w:val="0097188A"/>
    <w:rsid w:val="009959C7"/>
    <w:rsid w:val="009F43B5"/>
    <w:rsid w:val="00A048B9"/>
    <w:rsid w:val="00A054DA"/>
    <w:rsid w:val="00A72AC8"/>
    <w:rsid w:val="00A91221"/>
    <w:rsid w:val="00A91EBA"/>
    <w:rsid w:val="00B548AF"/>
    <w:rsid w:val="00BA4EA6"/>
    <w:rsid w:val="00BD09BC"/>
    <w:rsid w:val="00C91D96"/>
    <w:rsid w:val="00CB342F"/>
    <w:rsid w:val="00D0741C"/>
    <w:rsid w:val="00D92761"/>
    <w:rsid w:val="00DB75F0"/>
    <w:rsid w:val="00DD343A"/>
    <w:rsid w:val="00E30B4D"/>
    <w:rsid w:val="00E40D94"/>
    <w:rsid w:val="00F27E8A"/>
    <w:rsid w:val="00FC3BC1"/>
    <w:rsid w:val="00FD47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F69135-6CCF-4B15-B93B-64260BDD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5025"/>
    <w:pPr>
      <w:spacing w:after="5" w:line="249" w:lineRule="auto"/>
      <w:ind w:left="17" w:hanging="10"/>
    </w:pPr>
    <w:rPr>
      <w:rFonts w:ascii="Arial" w:eastAsia="Arial" w:hAnsi="Arial" w:cs="Arial"/>
      <w:color w:val="000000"/>
    </w:rPr>
  </w:style>
  <w:style w:type="paragraph" w:styleId="berschrift1">
    <w:name w:val="heading 1"/>
    <w:next w:val="Standard"/>
    <w:link w:val="berschrift1Zchn"/>
    <w:uiPriority w:val="9"/>
    <w:unhideWhenUsed/>
    <w:qFormat/>
    <w:rsid w:val="00075025"/>
    <w:pPr>
      <w:keepNext/>
      <w:keepLines/>
      <w:spacing w:after="0"/>
      <w:ind w:left="10" w:hanging="10"/>
      <w:outlineLvl w:val="0"/>
    </w:pPr>
    <w:rPr>
      <w:rFonts w:ascii="Arial" w:eastAsia="Arial" w:hAnsi="Arial" w:cs="Arial"/>
      <w:b/>
      <w:color w:val="000000"/>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075025"/>
    <w:rPr>
      <w:rFonts w:ascii="Arial" w:eastAsia="Arial" w:hAnsi="Arial" w:cs="Arial"/>
      <w:b/>
      <w:color w:val="000000"/>
      <w:sz w:val="22"/>
      <w:u w:val="single" w:color="000000"/>
    </w:rPr>
  </w:style>
  <w:style w:type="paragraph" w:styleId="Kopfzeile">
    <w:name w:val="header"/>
    <w:basedOn w:val="Standard"/>
    <w:link w:val="KopfzeileZchn"/>
    <w:uiPriority w:val="99"/>
    <w:unhideWhenUsed/>
    <w:rsid w:val="00832A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2A0C"/>
    <w:rPr>
      <w:rFonts w:ascii="Arial" w:eastAsia="Arial" w:hAnsi="Arial" w:cs="Arial"/>
      <w:color w:val="000000"/>
    </w:rPr>
  </w:style>
  <w:style w:type="paragraph" w:styleId="Listenabsatz">
    <w:name w:val="List Paragraph"/>
    <w:basedOn w:val="Standard"/>
    <w:uiPriority w:val="34"/>
    <w:qFormat/>
    <w:rsid w:val="00581D2C"/>
    <w:pPr>
      <w:ind w:left="720"/>
      <w:contextualSpacing/>
    </w:pPr>
  </w:style>
  <w:style w:type="paragraph" w:styleId="Sprechblasentext">
    <w:name w:val="Balloon Text"/>
    <w:basedOn w:val="Standard"/>
    <w:link w:val="SprechblasentextZchn"/>
    <w:uiPriority w:val="99"/>
    <w:semiHidden/>
    <w:unhideWhenUsed/>
    <w:rsid w:val="00581D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1D2C"/>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1555</Words>
  <Characters>9800</Characters>
  <Application>Microsoft Office Word</Application>
  <DocSecurity>0</DocSecurity>
  <Lines>81</Lines>
  <Paragraphs>22</Paragraphs>
  <ScaleCrop>false</ScaleCrop>
  <HeadingPairs>
    <vt:vector size="4" baseType="variant">
      <vt:variant>
        <vt:lpstr>Titel</vt:lpstr>
      </vt:variant>
      <vt:variant>
        <vt:i4>1</vt:i4>
      </vt:variant>
      <vt:variant>
        <vt:lpstr>Überschriften</vt:lpstr>
      </vt:variant>
      <vt:variant>
        <vt:i4>3</vt:i4>
      </vt:variant>
    </vt:vector>
  </HeadingPairs>
  <TitlesOfParts>
    <vt:vector size="4" baseType="lpstr">
      <vt:lpstr/>
      <vt:lpstr>§ 2 Konkrete Kooperation </vt:lpstr>
      <vt:lpstr/>
      <vt:lpstr>§ 4 Verschwiegenheitspflicht/Datenschutz/Einwilligungserklärungen </vt:lpstr>
    </vt:vector>
  </TitlesOfParts>
  <Company/>
  <LinksUpToDate>false</LinksUpToDate>
  <CharactersWithSpaces>11333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Schulz</dc:creator>
  <cp:lastModifiedBy>Dietmar</cp:lastModifiedBy>
  <cp:revision>3</cp:revision>
  <cp:lastPrinted>2018-08-21T14:32:00Z</cp:lastPrinted>
  <dcterms:created xsi:type="dcterms:W3CDTF">2018-08-28T15:32:00Z</dcterms:created>
  <dcterms:modified xsi:type="dcterms:W3CDTF">2018-08-31T10:21:00Z</dcterms:modified>
</cp:coreProperties>
</file>